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9968C0" w14:textId="77777777" w:rsidR="001A2841" w:rsidRPr="001A2841" w:rsidRDefault="001A2841" w:rsidP="001A2841">
      <w:pPr>
        <w:shd w:val="clear" w:color="auto" w:fill="F1F1F1"/>
        <w:spacing w:after="75"/>
        <w:outlineLvl w:val="0"/>
        <w:rPr>
          <w:rFonts w:ascii="inherit" w:eastAsia="Times New Roman" w:hAnsi="inherit" w:cs="Times New Roman"/>
          <w:caps/>
          <w:color w:val="777777"/>
          <w:kern w:val="36"/>
          <w:sz w:val="17"/>
          <w:szCs w:val="17"/>
        </w:rPr>
      </w:pPr>
      <w:r w:rsidRPr="001A2841">
        <w:rPr>
          <w:rFonts w:ascii="inherit" w:eastAsia="Times New Roman" w:hAnsi="inherit" w:cs="Times New Roman"/>
          <w:caps/>
          <w:color w:val="777777"/>
          <w:kern w:val="36"/>
          <w:sz w:val="17"/>
          <w:szCs w:val="17"/>
        </w:rPr>
        <w:t>OC_NURS225_202001SPI_OL-L - NURS 225 NUTRITION IN HEALTH AND DISEASE 202001SPI OL-L</w:t>
      </w:r>
    </w:p>
    <w:p w14:paraId="69545049" w14:textId="77777777" w:rsidR="001A2841" w:rsidRPr="001A2841" w:rsidRDefault="001A2841" w:rsidP="001A2841">
      <w:pPr>
        <w:shd w:val="clear" w:color="auto" w:fill="F1F1F1"/>
        <w:spacing w:after="75"/>
        <w:outlineLvl w:val="1"/>
        <w:rPr>
          <w:rFonts w:ascii="inherit" w:eastAsia="Times New Roman" w:hAnsi="inherit" w:cs="Times New Roman"/>
          <w:color w:val="333333"/>
          <w:sz w:val="45"/>
          <w:szCs w:val="45"/>
        </w:rPr>
      </w:pPr>
      <w:r w:rsidRPr="001A2841">
        <w:rPr>
          <w:rFonts w:ascii="inherit" w:eastAsia="Times New Roman" w:hAnsi="inherit" w:cs="Times New Roman"/>
          <w:color w:val="333333"/>
          <w:sz w:val="45"/>
          <w:szCs w:val="45"/>
        </w:rPr>
        <w:t>Week 9 Final Research Paper: Disease and Nutrition</w:t>
      </w:r>
    </w:p>
    <w:p w14:paraId="6298E5BF" w14:textId="77777777" w:rsidR="001A2841" w:rsidRPr="001A2841" w:rsidRDefault="001A2841" w:rsidP="001A2841">
      <w:pPr>
        <w:shd w:val="clear" w:color="auto" w:fill="F1F1F1"/>
        <w:rPr>
          <w:rFonts w:ascii="Helvetica Neue" w:eastAsia="Times New Roman" w:hAnsi="Helvetica Neue" w:cs="Times New Roman"/>
          <w:color w:val="555555"/>
          <w:sz w:val="21"/>
          <w:szCs w:val="21"/>
        </w:rPr>
      </w:pPr>
      <w:r w:rsidRPr="001A2841">
        <w:rPr>
          <w:rFonts w:ascii="Helvetica Neue" w:eastAsia="Times New Roman" w:hAnsi="Helvetica Neue" w:cs="Times New Roman"/>
          <w:color w:val="555555"/>
          <w:sz w:val="21"/>
          <w:szCs w:val="21"/>
        </w:rPr>
        <w:t>Agavni Semerdjian</w:t>
      </w:r>
    </w:p>
    <w:p w14:paraId="1EB2B970" w14:textId="77777777" w:rsidR="001A2841" w:rsidRPr="001A2841" w:rsidRDefault="001A2841" w:rsidP="001A2841">
      <w:pPr>
        <w:shd w:val="clear" w:color="auto" w:fill="F1F1F1"/>
        <w:rPr>
          <w:rFonts w:ascii="Helvetica Neue" w:eastAsia="Times New Roman" w:hAnsi="Helvetica Neue" w:cs="Times New Roman"/>
          <w:color w:val="555555"/>
          <w:sz w:val="21"/>
          <w:szCs w:val="21"/>
        </w:rPr>
      </w:pPr>
      <w:r w:rsidRPr="001A2841">
        <w:rPr>
          <w:rFonts w:ascii="Helvetica Neue" w:eastAsia="Times New Roman" w:hAnsi="Helvetica Neue" w:cs="Times New Roman"/>
          <w:color w:val="555555"/>
          <w:sz w:val="21"/>
          <w:szCs w:val="21"/>
        </w:rPr>
        <w:t>on Sun, Mar 29 2020, 4:38 PM</w:t>
      </w:r>
    </w:p>
    <w:p w14:paraId="4980CA7D" w14:textId="77777777" w:rsidR="001A2841" w:rsidRPr="001A2841" w:rsidRDefault="001A2841" w:rsidP="001A2841">
      <w:pPr>
        <w:shd w:val="clear" w:color="auto" w:fill="F1F1F1"/>
        <w:textAlignment w:val="center"/>
        <w:rPr>
          <w:rFonts w:ascii="Helvetica Neue" w:eastAsia="Times New Roman" w:hAnsi="Helvetica Neue" w:cs="Times New Roman"/>
          <w:b/>
          <w:bCs/>
          <w:color w:val="666666"/>
          <w:sz w:val="18"/>
          <w:szCs w:val="18"/>
        </w:rPr>
      </w:pPr>
      <w:r w:rsidRPr="001A2841">
        <w:rPr>
          <w:rFonts w:ascii="Helvetica Neue" w:eastAsia="Times New Roman" w:hAnsi="Helvetica Neue" w:cs="Times New Roman"/>
          <w:color w:val="333333"/>
          <w:sz w:val="23"/>
          <w:szCs w:val="23"/>
        </w:rPr>
        <w:t>75% highest match</w:t>
      </w:r>
    </w:p>
    <w:p w14:paraId="6CE4FE37" w14:textId="77777777" w:rsidR="001A2841" w:rsidRPr="001A2841" w:rsidRDefault="001A2841" w:rsidP="001A2841">
      <w:pPr>
        <w:shd w:val="clear" w:color="auto" w:fill="F1F1F1"/>
        <w:rPr>
          <w:rFonts w:ascii="Helvetica Neue" w:eastAsia="Times New Roman" w:hAnsi="Helvetica Neue" w:cs="Times New Roman"/>
          <w:color w:val="777777"/>
          <w:sz w:val="20"/>
          <w:szCs w:val="20"/>
        </w:rPr>
      </w:pPr>
      <w:r w:rsidRPr="001A2841">
        <w:rPr>
          <w:rFonts w:ascii="Helvetica Neue" w:eastAsia="Times New Roman" w:hAnsi="Helvetica Neue" w:cs="Times New Roman"/>
          <w:color w:val="777777"/>
          <w:sz w:val="20"/>
          <w:szCs w:val="20"/>
        </w:rPr>
        <w:t>Submission ID: d851c14c-c328-496c-b937-a4d0a1910380</w:t>
      </w:r>
    </w:p>
    <w:p w14:paraId="27F977E5" w14:textId="77777777" w:rsidR="001A2841" w:rsidRPr="001A2841" w:rsidRDefault="001A2841" w:rsidP="001A2841">
      <w:pPr>
        <w:shd w:val="clear" w:color="auto" w:fill="F1F1F1"/>
        <w:spacing w:after="300"/>
        <w:outlineLvl w:val="1"/>
        <w:rPr>
          <w:rFonts w:ascii="inherit" w:eastAsia="Times New Roman" w:hAnsi="inherit" w:cs="Times New Roman"/>
          <w:color w:val="333333"/>
          <w:sz w:val="45"/>
          <w:szCs w:val="45"/>
        </w:rPr>
      </w:pPr>
      <w:r w:rsidRPr="001A2841">
        <w:rPr>
          <w:rFonts w:ascii="inherit" w:eastAsia="Times New Roman" w:hAnsi="inherit" w:cs="Times New Roman"/>
          <w:color w:val="333333"/>
          <w:sz w:val="45"/>
          <w:szCs w:val="45"/>
        </w:rPr>
        <w:t>Attachments (1)</w:t>
      </w:r>
    </w:p>
    <w:p w14:paraId="28796608" w14:textId="17910AF7" w:rsidR="001A2841" w:rsidRPr="001A2841" w:rsidRDefault="001A2841" w:rsidP="001A2841">
      <w:pPr>
        <w:numPr>
          <w:ilvl w:val="0"/>
          <w:numId w:val="1"/>
        </w:numPr>
        <w:shd w:val="clear" w:color="auto" w:fill="F1F1F1"/>
        <w:rPr>
          <w:rFonts w:ascii="Helvetica Neue" w:eastAsia="Times New Roman" w:hAnsi="Helvetica Neue" w:cs="Times New Roman"/>
          <w:color w:val="333333"/>
          <w:sz w:val="21"/>
          <w:szCs w:val="21"/>
        </w:rPr>
      </w:pPr>
      <w:r w:rsidRPr="001A2841">
        <w:rPr>
          <w:rFonts w:ascii="Helvetica Neue" w:eastAsia="Times New Roman" w:hAnsi="Helvetica Neue" w:cs="Times New Roman"/>
          <w:color w:val="333333"/>
          <w:sz w:val="21"/>
          <w:szCs w:val="21"/>
        </w:rPr>
        <w:t>Atkins-diet.docx</w:t>
      </w:r>
      <w:r w:rsidRPr="001A2841">
        <w:rPr>
          <w:rFonts w:ascii="Helvetica Neue" w:eastAsia="Times New Roman" w:hAnsi="Helvetica Neue" w:cs="Times New Roman"/>
          <w:color w:val="333333"/>
          <w:sz w:val="21"/>
          <w:szCs w:val="21"/>
        </w:rPr>
        <w:fldChar w:fldCharType="begin"/>
      </w:r>
      <w:r w:rsidRPr="001A2841">
        <w:rPr>
          <w:rFonts w:ascii="Helvetica Neue" w:eastAsia="Times New Roman" w:hAnsi="Helvetica Neue" w:cs="Times New Roman"/>
          <w:color w:val="333333"/>
          <w:sz w:val="21"/>
          <w:szCs w:val="21"/>
        </w:rPr>
        <w:instrText xml:space="preserve"> INCLUDEPICTURE "https://learn.westcoastuniversity.edu/webapps/mdb-sa-BB5c12b64692d5f/img/icon-warning.png" \* MERGEFORMATINET </w:instrText>
      </w:r>
      <w:r w:rsidRPr="001A2841">
        <w:rPr>
          <w:rFonts w:ascii="Helvetica Neue" w:eastAsia="Times New Roman" w:hAnsi="Helvetica Neue" w:cs="Times New Roman"/>
          <w:color w:val="333333"/>
          <w:sz w:val="21"/>
          <w:szCs w:val="21"/>
        </w:rPr>
        <w:fldChar w:fldCharType="separate"/>
      </w:r>
      <w:r w:rsidRPr="001A2841">
        <w:rPr>
          <w:rFonts w:ascii="Helvetica Neue" w:eastAsia="Times New Roman" w:hAnsi="Helvetica Neue" w:cs="Times New Roman"/>
          <w:noProof/>
          <w:color w:val="333333"/>
          <w:sz w:val="21"/>
          <w:szCs w:val="21"/>
        </w:rPr>
        <w:drawing>
          <wp:inline distT="0" distB="0" distL="0" distR="0" wp14:anchorId="3694CD6C" wp14:editId="377ED3D3">
            <wp:extent cx="457200" cy="457200"/>
            <wp:effectExtent l="0" t="0" r="0" b="0"/>
            <wp:docPr id="1" name="Picture 1" descr="Plagiarism attempt po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giarism attempt possib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1A2841">
        <w:rPr>
          <w:rFonts w:ascii="Helvetica Neue" w:eastAsia="Times New Roman" w:hAnsi="Helvetica Neue" w:cs="Times New Roman"/>
          <w:color w:val="333333"/>
          <w:sz w:val="21"/>
          <w:szCs w:val="21"/>
        </w:rPr>
        <w:fldChar w:fldCharType="end"/>
      </w:r>
      <w:r w:rsidRPr="001A2841">
        <w:rPr>
          <w:rFonts w:ascii="Helvetica Neue" w:eastAsia="Times New Roman" w:hAnsi="Helvetica Neue" w:cs="Times New Roman"/>
          <w:color w:val="333333"/>
          <w:sz w:val="21"/>
          <w:szCs w:val="21"/>
        </w:rPr>
        <w:t> </w:t>
      </w:r>
      <w:r w:rsidRPr="001A2841">
        <w:rPr>
          <w:rFonts w:ascii="Helvetica Neue" w:eastAsia="Times New Roman" w:hAnsi="Helvetica Neue" w:cs="Times New Roman"/>
          <w:b/>
          <w:bCs/>
          <w:color w:val="666666"/>
          <w:sz w:val="18"/>
          <w:szCs w:val="18"/>
        </w:rPr>
        <w:t>75%</w:t>
      </w:r>
    </w:p>
    <w:p w14:paraId="544C1294" w14:textId="77777777" w:rsidR="001A2841" w:rsidRPr="001A2841" w:rsidRDefault="001A2841" w:rsidP="001A2841">
      <w:pPr>
        <w:shd w:val="clear" w:color="auto" w:fill="F1F1F1"/>
        <w:ind w:left="720"/>
        <w:rPr>
          <w:rFonts w:ascii="Helvetica Neue" w:eastAsia="Times New Roman" w:hAnsi="Helvetica Neue" w:cs="Times New Roman"/>
          <w:color w:val="333333"/>
          <w:sz w:val="21"/>
          <w:szCs w:val="21"/>
        </w:rPr>
      </w:pPr>
      <w:r w:rsidRPr="001A2841">
        <w:rPr>
          <w:rFonts w:ascii="Helvetica Neue" w:eastAsia="Times New Roman" w:hAnsi="Helvetica Neue" w:cs="Times New Roman"/>
          <w:color w:val="333333"/>
          <w:sz w:val="21"/>
          <w:szCs w:val="21"/>
        </w:rPr>
        <w:t>Word Count: 1,998</w:t>
      </w:r>
    </w:p>
    <w:p w14:paraId="05719129" w14:textId="77777777" w:rsidR="001A2841" w:rsidRPr="001A2841" w:rsidRDefault="001A2841" w:rsidP="001A2841">
      <w:pPr>
        <w:shd w:val="clear" w:color="auto" w:fill="F1F1F1"/>
        <w:spacing w:after="150"/>
        <w:ind w:left="720"/>
        <w:rPr>
          <w:rFonts w:ascii="Helvetica Neue" w:eastAsia="Times New Roman" w:hAnsi="Helvetica Neue" w:cs="Times New Roman"/>
          <w:color w:val="777777"/>
          <w:sz w:val="20"/>
          <w:szCs w:val="20"/>
        </w:rPr>
      </w:pPr>
      <w:r w:rsidRPr="001A2841">
        <w:rPr>
          <w:rFonts w:ascii="Helvetica Neue" w:eastAsia="Times New Roman" w:hAnsi="Helvetica Neue" w:cs="Times New Roman"/>
          <w:color w:val="777777"/>
          <w:sz w:val="20"/>
          <w:szCs w:val="20"/>
        </w:rPr>
        <w:t>Attachment ID: 2719848384</w:t>
      </w:r>
    </w:p>
    <w:p w14:paraId="70DA79C1" w14:textId="77777777" w:rsidR="001A2841" w:rsidRPr="001A2841" w:rsidRDefault="001A2841" w:rsidP="001A2841">
      <w:pPr>
        <w:shd w:val="clear" w:color="auto" w:fill="FFFFFF"/>
        <w:spacing w:after="300"/>
        <w:outlineLvl w:val="0"/>
        <w:rPr>
          <w:rFonts w:ascii="inherit" w:eastAsia="Times New Roman" w:hAnsi="inherit" w:cs="Times New Roman"/>
          <w:color w:val="333333"/>
          <w:kern w:val="36"/>
          <w:sz w:val="38"/>
          <w:szCs w:val="38"/>
        </w:rPr>
      </w:pPr>
      <w:r w:rsidRPr="001A2841">
        <w:rPr>
          <w:rFonts w:ascii="inherit" w:eastAsia="Times New Roman" w:hAnsi="inherit" w:cs="Times New Roman"/>
          <w:color w:val="333333"/>
          <w:kern w:val="36"/>
          <w:sz w:val="38"/>
          <w:szCs w:val="38"/>
        </w:rPr>
        <w:t>Atkins-diet.docx</w:t>
      </w:r>
    </w:p>
    <w:p w14:paraId="087DD33C"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Running Head: </w:t>
      </w:r>
      <w:hyperlink r:id="rId6"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ATKIN’S DIET PLAN AND CROHN’S DISEASE 1</w:t>
        </w:r>
      </w:hyperlink>
    </w:p>
    <w:p w14:paraId="5E1D4A7C"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7" w:history="1">
        <w:r w:rsidRPr="001A2841">
          <w:rPr>
            <w:rFonts w:ascii="Georgia" w:eastAsia="Times New Roman" w:hAnsi="Georgia" w:cs="Times New Roman"/>
            <w:b/>
            <w:bCs/>
            <w:caps/>
            <w:color w:val="333333"/>
            <w:sz w:val="25"/>
            <w:szCs w:val="25"/>
            <w:shd w:val="clear" w:color="auto" w:fill="CCCCCC"/>
          </w:rPr>
          <w:t>ATKIN’S DIET PLAN AND CROHN’S DISEASE 4</w:t>
        </w:r>
      </w:hyperlink>
    </w:p>
    <w:p w14:paraId="24BF5EE6"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8" w:history="1">
        <w:r w:rsidRPr="001A2841">
          <w:rPr>
            <w:rFonts w:ascii="Georgia" w:eastAsia="Times New Roman" w:hAnsi="Georgia" w:cs="Times New Roman"/>
            <w:b/>
            <w:bCs/>
            <w:caps/>
            <w:color w:val="333333"/>
            <w:sz w:val="25"/>
            <w:szCs w:val="25"/>
            <w:shd w:val="clear" w:color="auto" w:fill="CCCCCC"/>
          </w:rPr>
          <w:t>ATKIN’S DIET PLAN AND CROHN’S DISEASE</w:t>
        </w:r>
      </w:hyperlink>
    </w:p>
    <w:p w14:paraId="5CA86DF4"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Agavni Mary Semerdjian</w:t>
      </w:r>
    </w:p>
    <w:p w14:paraId="448EFFA9"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9" w:history="1">
        <w:r w:rsidRPr="001A2841">
          <w:rPr>
            <w:rFonts w:ascii="Helvetica" w:eastAsia="Times New Roman" w:hAnsi="Helvetica" w:cs="Times New Roman"/>
            <w:b/>
            <w:bCs/>
            <w:caps/>
            <w:color w:val="FFFFFF"/>
            <w:sz w:val="18"/>
            <w:szCs w:val="18"/>
            <w:shd w:val="clear" w:color="auto" w:fill="555555"/>
          </w:rPr>
          <w:t>2</w:t>
        </w:r>
        <w:r w:rsidRPr="001A2841">
          <w:rPr>
            <w:rFonts w:ascii="Georgia" w:eastAsia="Times New Roman" w:hAnsi="Georgia" w:cs="Times New Roman"/>
            <w:b/>
            <w:bCs/>
            <w:caps/>
            <w:color w:val="333333"/>
            <w:sz w:val="25"/>
            <w:szCs w:val="25"/>
            <w:shd w:val="clear" w:color="auto" w:fill="CCCCCC"/>
          </w:rPr>
          <w:t> WEST COAST UNIVERSITY</w:t>
        </w:r>
      </w:hyperlink>
    </w:p>
    <w:p w14:paraId="3CF2BDF4"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March 29, 2020</w:t>
      </w:r>
    </w:p>
    <w:p w14:paraId="476DFF06"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Topic: Atkins Diet</w:t>
      </w:r>
    </w:p>
    <w:p w14:paraId="61DD6AA9"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10"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PART I, CRITERIA # 1: </w:t>
        </w:r>
      </w:hyperlink>
      <w:r w:rsidRPr="001A2841">
        <w:rPr>
          <w:rFonts w:ascii="Georgia" w:eastAsia="Times New Roman" w:hAnsi="Georgia" w:cs="Times New Roman"/>
          <w:color w:val="333333"/>
          <w:sz w:val="25"/>
          <w:szCs w:val="25"/>
        </w:rPr>
        <w:t>Identification of Nutrients My patient’s name is C.J, who is a Caucasian female at the age of 30. She is also Jewish, 5’7” in height, weighs 135 lbs. </w:t>
      </w:r>
      <w:hyperlink r:id="rId11"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AND HAS TWO CHILDREN. </w:t>
        </w:r>
      </w:hyperlink>
      <w:hyperlink r:id="rId12" w:history="1">
        <w:r w:rsidRPr="001A2841">
          <w:rPr>
            <w:rFonts w:ascii="Georgia" w:eastAsia="Times New Roman" w:hAnsi="Georgia" w:cs="Times New Roman"/>
            <w:b/>
            <w:bCs/>
            <w:caps/>
            <w:color w:val="333333"/>
            <w:sz w:val="25"/>
            <w:szCs w:val="25"/>
            <w:shd w:val="clear" w:color="auto" w:fill="CCCCCC"/>
          </w:rPr>
          <w:t>C.J WORKS FIVE DAYS A WEEK AND IS MODERATELY ACTIVE. </w:t>
        </w:r>
      </w:hyperlink>
      <w:hyperlink r:id="rId13" w:history="1">
        <w:r w:rsidRPr="001A2841">
          <w:rPr>
            <w:rFonts w:ascii="Georgia" w:eastAsia="Times New Roman" w:hAnsi="Georgia" w:cs="Times New Roman"/>
            <w:b/>
            <w:bCs/>
            <w:caps/>
            <w:color w:val="333333"/>
            <w:sz w:val="25"/>
            <w:szCs w:val="25"/>
            <w:shd w:val="clear" w:color="auto" w:fill="CCCCCC"/>
          </w:rPr>
          <w:t>SHE ALSO HAS A HISTORY OF CROHN’S DISEASE. </w:t>
        </w:r>
      </w:hyperlink>
      <w:hyperlink r:id="rId14" w:history="1">
        <w:r w:rsidRPr="001A2841">
          <w:rPr>
            <w:rFonts w:ascii="Georgia" w:eastAsia="Times New Roman" w:hAnsi="Georgia" w:cs="Times New Roman"/>
            <w:b/>
            <w:bCs/>
            <w:caps/>
            <w:color w:val="333333"/>
            <w:sz w:val="25"/>
            <w:szCs w:val="25"/>
            <w:shd w:val="clear" w:color="auto" w:fill="CCCCCC"/>
          </w:rPr>
          <w:t>HER CURRENT DIET IS THE ATKINS DIET, WITH ADDITIONAL CONSUMPTION OF 2 GRAMS OF SULFASALAZINE 3 TIMES A DAY AND 1000MG OF CALCIUM DAILY.</w:t>
        </w:r>
      </w:hyperlink>
    </w:p>
    <w:p w14:paraId="0651BB4D"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 xml:space="preserve">The Atkins diet comprises of low carbohydrates and high proportions of fats and proteins. A person under the diet typically consumes eggs, cheese, meat, and oils, but limits their intake of sugars, fruits, pasta, and bread (Odle &amp; Davidson, 2013). The diet comprises of four phases; induction, ongoing weight loss, pre-maintenance </w:t>
      </w:r>
      <w:r w:rsidRPr="001A2841">
        <w:rPr>
          <w:rFonts w:ascii="Georgia" w:eastAsia="Times New Roman" w:hAnsi="Georgia" w:cs="Times New Roman"/>
          <w:color w:val="333333"/>
          <w:sz w:val="25"/>
          <w:szCs w:val="25"/>
        </w:rPr>
        <w:lastRenderedPageBreak/>
        <w:t>goal, and lifetime maintenance (Odie &amp; Davidson, 2013). The first stage takes about two weeks, targeted at reducing weight. It requires the consumption of less than 20 net carbohydrates daily, between 12 and 15grams of low-carb vegetables. The duration also allows for unlimited quantities of fatty condiments and liberal amounts of proteins.</w:t>
      </w:r>
    </w:p>
    <w:p w14:paraId="088B2DA7"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The second stage commences after the first two weeks, strategic for an increase of five grams each week until the weight stalls, before resuming to the initial weight. Participants gradually induce nutrient-dense carbohydrates. Daily consumption of 25 grams of carbs is recommended for the first week, with the next recording 30 grams. The third stage gradually increases carbohydrate intake by 10 grams each week until weight loss stops. The participant drops to the previous intake of carbohydrates. Participants also include starchy vegetables, whole grains, and fruits in their diet. The final stage commences a month after the participant achieves their weight-loss goal. The stage recommends between 75-120 grams of carbohydrates in a day, which is subject to levels of activity, gender, and age (Odie &amp; Davidson, 2013).</w:t>
      </w:r>
    </w:p>
    <w:p w14:paraId="5E630761"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The phases provide clarity in the excessiveness of proteins (PRO) and also the deficiency of carbohydrates (CHO) in the diet. However, the maintenance phase on the fourth lifetime for the Atkins Diet notes a gradual increase in CHO, with between 75-120 grams. Cohen and the team stipulate that for the average American, their consumption of carbohydrates constitutes about 50% of their daily dose of calories (Cohen et al., 2015). The amount that equates to about 50% of calories from CHO intake is 250 grams when on a daily diet yielding 2,000 calories. The Institute of Medicine, National Academies of Science, recommends an acceptable AMDR which stipulates appropriate levels of calories from the diet for adults, that is, 45-65% from carbohydrates, 20-35% from fat, and 10-35% from proteins (Food and Nutrition Board, 2017).</w:t>
      </w:r>
    </w:p>
    <w:p w14:paraId="181EF86C"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15"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PART I, CRITERIA #2: </w:t>
        </w:r>
      </w:hyperlink>
      <w:r w:rsidRPr="001A2841">
        <w:rPr>
          <w:rFonts w:ascii="Georgia" w:eastAsia="Times New Roman" w:hAnsi="Georgia" w:cs="Times New Roman"/>
          <w:color w:val="333333"/>
          <w:sz w:val="25"/>
          <w:szCs w:val="25"/>
        </w:rPr>
        <w:t>RDA Micronutrients</w:t>
      </w:r>
    </w:p>
    <w:p w14:paraId="772CF516"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The National Institute of Health provides guidelines for the intake of salts and minerals for females (2017). </w:t>
      </w:r>
      <w:hyperlink r:id="rId16"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xml:space="preserve"> THE GUIDELINES INCLUDE 2600 MG/D FOR POTASSIUM, 1500 MG/D FOR SODIUM, 1000MG/D FOR CALCIUM, 700 ΜG/D FOR VITAMIN A, 75MG/D FOR VITAMIN C, AND 18MG/D OF </w:t>
        </w:r>
        <w:r w:rsidRPr="001A2841">
          <w:rPr>
            <w:rFonts w:ascii="Georgia" w:eastAsia="Times New Roman" w:hAnsi="Georgia" w:cs="Times New Roman"/>
            <w:b/>
            <w:bCs/>
            <w:caps/>
            <w:color w:val="333333"/>
            <w:sz w:val="25"/>
            <w:szCs w:val="25"/>
            <w:shd w:val="clear" w:color="auto" w:fill="CCCCCC"/>
          </w:rPr>
          <w:lastRenderedPageBreak/>
          <w:t>IRON. </w:t>
        </w:r>
      </w:hyperlink>
      <w:r w:rsidRPr="001A2841">
        <w:rPr>
          <w:rFonts w:ascii="Georgia" w:eastAsia="Times New Roman" w:hAnsi="Georgia" w:cs="Times New Roman"/>
          <w:color w:val="333333"/>
          <w:sz w:val="25"/>
          <w:szCs w:val="25"/>
        </w:rPr>
        <w:t>Following the guidelines and adapting them to my client under My Fitness Pal, it is clear that C.J. has deficiencies in her intakes of all the above.</w:t>
      </w:r>
    </w:p>
    <w:p w14:paraId="12C3537E"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17"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(MYFITNESSPAL.COM, 2016) PART II, CRITERION #1: </w:t>
        </w:r>
      </w:hyperlink>
      <w:hyperlink r:id="rId18" w:history="1">
        <w:r w:rsidRPr="001A2841">
          <w:rPr>
            <w:rFonts w:ascii="Georgia" w:eastAsia="Times New Roman" w:hAnsi="Georgia" w:cs="Times New Roman"/>
            <w:b/>
            <w:bCs/>
            <w:caps/>
            <w:color w:val="333333"/>
            <w:sz w:val="25"/>
            <w:szCs w:val="25"/>
            <w:shd w:val="clear" w:color="auto" w:fill="CCCCCC"/>
          </w:rPr>
          <w:t>DISEASE PATHOPHYSIOLOGY AFFECTED BY DIET</w:t>
        </w:r>
      </w:hyperlink>
    </w:p>
    <w:p w14:paraId="6A66BE0C"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19" w:history="1">
        <w:r w:rsidRPr="001A2841">
          <w:rPr>
            <w:rFonts w:ascii="Georgia" w:eastAsia="Times New Roman" w:hAnsi="Georgia" w:cs="Times New Roman"/>
            <w:b/>
            <w:bCs/>
            <w:caps/>
            <w:color w:val="333333"/>
            <w:sz w:val="25"/>
            <w:szCs w:val="25"/>
            <w:shd w:val="clear" w:color="auto" w:fill="CCCCCC"/>
          </w:rPr>
          <w:t>CROHN’S DISEASE IS A CHRONIC ILLNESS WITH TRAITS OF INFLAMMATION IN THE INTESTINAL TRACT, WHICH COULD BE ULCERATED. </w:t>
        </w:r>
      </w:hyperlink>
      <w:r w:rsidRPr="001A2841">
        <w:rPr>
          <w:rFonts w:ascii="Georgia" w:eastAsia="Times New Roman" w:hAnsi="Georgia" w:cs="Times New Roman"/>
          <w:color w:val="333333"/>
          <w:sz w:val="25"/>
          <w:szCs w:val="25"/>
        </w:rPr>
        <w:t>The typical patient diagnosed with Crohn’s is one with high consumption of refined sugar in comparison with healthy individuals, but also consumes fiber, vegetable and raw fruit in fewer quantities (Ronzio, 2017). Calcium and iron deficiencies bring about the symptoms of the disease. </w:t>
      </w:r>
      <w:hyperlink r:id="rId20"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CROHN’S DISEASE IS YET TO HAVE A CURE BUT CAN BE MANAGED THROUGH DIET AND STEROIDS.</w:t>
        </w:r>
      </w:hyperlink>
    </w:p>
    <w:p w14:paraId="0295B1D2"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21" w:history="1">
        <w:r w:rsidRPr="001A2841">
          <w:rPr>
            <w:rFonts w:ascii="Georgia" w:eastAsia="Times New Roman" w:hAnsi="Georgia" w:cs="Times New Roman"/>
            <w:b/>
            <w:bCs/>
            <w:caps/>
            <w:color w:val="333333"/>
            <w:sz w:val="25"/>
            <w:szCs w:val="25"/>
            <w:shd w:val="clear" w:color="auto" w:fill="CCCCCC"/>
          </w:rPr>
          <w:t>IF C.J WERE TO CURRENTLY BE DIAGNOSED WITH CROHN’S DISEASE, THE ATKINS DIET WOULD FURTHER IRRITATE HER INTESTINAL TRACT BECAUSE THE ATKINS DIET IS VERY HIGH IN FAT. </w:t>
        </w:r>
      </w:hyperlink>
      <w:hyperlink r:id="rId22" w:history="1">
        <w:r w:rsidRPr="001A2841">
          <w:rPr>
            <w:rFonts w:ascii="Georgia" w:eastAsia="Times New Roman" w:hAnsi="Georgia" w:cs="Times New Roman"/>
            <w:b/>
            <w:bCs/>
            <w:caps/>
            <w:color w:val="333333"/>
            <w:sz w:val="25"/>
            <w:szCs w:val="25"/>
            <w:shd w:val="clear" w:color="auto" w:fill="CCCCCC"/>
          </w:rPr>
          <w:t>IRRITABLE BOWEL DISEASE (IBD) IS MAINLY ASSOCIATED WITH DIET AND GUT MICROFLORA. </w:t>
        </w:r>
      </w:hyperlink>
      <w:r w:rsidRPr="001A2841">
        <w:rPr>
          <w:rFonts w:ascii="Georgia" w:eastAsia="Times New Roman" w:hAnsi="Georgia" w:cs="Times New Roman"/>
          <w:color w:val="333333"/>
          <w:sz w:val="25"/>
          <w:szCs w:val="25"/>
        </w:rPr>
        <w:t>Meal plans with high consumption levels of animal fats and proteins could effectively reduce the number of bacteria that prove beneficial in the intestine (Chiba et al., 2016). The range of nutrients appropriate for consumption by C.J should be appropriately wide to promote mitigating the effects of the disease in the small intestine (Ronzio, 2017). The consumption should incorporate folic acid, zinc, and amino acid glutamine, which improves digestion while decreasing intestinal inflammation (Ronzio, R., 2017). </w:t>
      </w:r>
      <w:hyperlink r:id="rId23"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ACCEPTABLE FOODS INCLUDE BANANAS, SOY, TOFU, FISH, WHITE RICE, OATMEAL, SOURDOUGH, CUCUMBERS, AND POTATOES (CROHN’S &amp; COLITIS FOUNDATION, 2019).</w:t>
        </w:r>
      </w:hyperlink>
    </w:p>
    <w:p w14:paraId="43D38880"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24" w:history="1">
        <w:r w:rsidRPr="001A2841">
          <w:rPr>
            <w:rFonts w:ascii="Georgia" w:eastAsia="Times New Roman" w:hAnsi="Georgia" w:cs="Times New Roman"/>
            <w:b/>
            <w:bCs/>
            <w:caps/>
            <w:color w:val="333333"/>
            <w:sz w:val="25"/>
            <w:szCs w:val="25"/>
            <w:shd w:val="clear" w:color="auto" w:fill="CCCCCC"/>
          </w:rPr>
          <w:t>PART II, CRITERION #2: </w:t>
        </w:r>
      </w:hyperlink>
      <w:hyperlink r:id="rId25" w:history="1">
        <w:r w:rsidRPr="001A2841">
          <w:rPr>
            <w:rFonts w:ascii="Georgia" w:eastAsia="Times New Roman" w:hAnsi="Georgia" w:cs="Times New Roman"/>
            <w:b/>
            <w:bCs/>
            <w:caps/>
            <w:color w:val="333333"/>
            <w:sz w:val="25"/>
            <w:szCs w:val="25"/>
            <w:shd w:val="clear" w:color="auto" w:fill="CCCCCC"/>
          </w:rPr>
          <w:t>FOOD AND MEDICATION</w:t>
        </w:r>
      </w:hyperlink>
    </w:p>
    <w:p w14:paraId="25286DB9"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26" w:history="1">
        <w:r w:rsidRPr="001A2841">
          <w:rPr>
            <w:rFonts w:ascii="Georgia" w:eastAsia="Times New Roman" w:hAnsi="Georgia" w:cs="Times New Roman"/>
            <w:b/>
            <w:bCs/>
            <w:caps/>
            <w:color w:val="333333"/>
            <w:sz w:val="25"/>
            <w:szCs w:val="25"/>
            <w:shd w:val="clear" w:color="auto" w:fill="CCCCCC"/>
          </w:rPr>
          <w:t>C.J CONSUMES 2 GRAMS OF SULFASALAZINE THRICE A DAY AND 1000 MG OF CALCIUM DAILY. </w:t>
        </w:r>
      </w:hyperlink>
      <w:hyperlink r:id="rId27" w:history="1">
        <w:r w:rsidRPr="001A2841">
          <w:rPr>
            <w:rFonts w:ascii="Georgia" w:eastAsia="Times New Roman" w:hAnsi="Georgia" w:cs="Times New Roman"/>
            <w:b/>
            <w:bCs/>
            <w:caps/>
            <w:color w:val="333333"/>
            <w:sz w:val="25"/>
            <w:szCs w:val="25"/>
            <w:shd w:val="clear" w:color="auto" w:fill="CCCCCC"/>
          </w:rPr>
          <w:t>SULFASALAZINE MAY DECREASE IRON ABSORPTION AND FOLIC ACID ABSORPTION (SANOSKI &amp; VALLERAND, 2014). </w:t>
        </w:r>
      </w:hyperlink>
      <w:hyperlink r:id="rId28" w:history="1">
        <w:r w:rsidRPr="001A2841">
          <w:rPr>
            <w:rFonts w:ascii="Georgia" w:eastAsia="Times New Roman" w:hAnsi="Georgia" w:cs="Times New Roman"/>
            <w:b/>
            <w:bCs/>
            <w:caps/>
            <w:color w:val="333333"/>
            <w:sz w:val="25"/>
            <w:szCs w:val="25"/>
            <w:shd w:val="clear" w:color="auto" w:fill="CCCCCC"/>
          </w:rPr>
          <w:t xml:space="preserve">IT IS RECOMMENDED THAT THE PATIENT TAKE </w:t>
        </w:r>
        <w:r w:rsidRPr="001A2841">
          <w:rPr>
            <w:rFonts w:ascii="Georgia" w:eastAsia="Times New Roman" w:hAnsi="Georgia" w:cs="Times New Roman"/>
            <w:b/>
            <w:bCs/>
            <w:caps/>
            <w:color w:val="333333"/>
            <w:sz w:val="25"/>
            <w:szCs w:val="25"/>
            <w:shd w:val="clear" w:color="auto" w:fill="CCCCCC"/>
          </w:rPr>
          <w:lastRenderedPageBreak/>
          <w:t>THIS MEDICATION WITH FOOD TO AVOID UPSET STOMACH (SANOSKI &amp; VALLERAND, 2014). </w:t>
        </w:r>
      </w:hyperlink>
      <w:hyperlink r:id="rId29" w:history="1">
        <w:r w:rsidRPr="001A2841">
          <w:rPr>
            <w:rFonts w:ascii="Georgia" w:eastAsia="Times New Roman" w:hAnsi="Georgia" w:cs="Times New Roman"/>
            <w:b/>
            <w:bCs/>
            <w:caps/>
            <w:color w:val="333333"/>
            <w:sz w:val="25"/>
            <w:szCs w:val="25"/>
            <w:shd w:val="clear" w:color="auto" w:fill="CCCCCC"/>
          </w:rPr>
          <w:t>HIGH AMOUNTS OF CALCIUM CAN ALSO INTERFERE WITH MINERAL ABSORPTION, INCLUDING IRON ABSORPTION, AS WELL AS ZINC WHICH PROMOTES GUT HEALING (DAVIDSON &amp; ALIC, 2017). </w:t>
        </w:r>
      </w:hyperlink>
      <w:hyperlink r:id="rId30" w:history="1">
        <w:r w:rsidRPr="001A2841">
          <w:rPr>
            <w:rFonts w:ascii="Georgia" w:eastAsia="Times New Roman" w:hAnsi="Georgia" w:cs="Times New Roman"/>
            <w:b/>
            <w:bCs/>
            <w:caps/>
            <w:color w:val="333333"/>
            <w:sz w:val="25"/>
            <w:szCs w:val="25"/>
            <w:shd w:val="clear" w:color="auto" w:fill="CCCCCC"/>
          </w:rPr>
          <w:t>AN ACCEPTABLE CALCIUM INTAKE FOR C.J IS 1000 MG/DAY, WHICH IS THE DOSE THAT SHE IS CURRENTLY TAKING (DAVIDSON &amp; ALIC, 2017). </w:t>
        </w:r>
      </w:hyperlink>
      <w:hyperlink r:id="rId31" w:history="1">
        <w:r w:rsidRPr="001A2841">
          <w:rPr>
            <w:rFonts w:ascii="Georgia" w:eastAsia="Times New Roman" w:hAnsi="Georgia" w:cs="Times New Roman"/>
            <w:b/>
            <w:bCs/>
            <w:caps/>
            <w:color w:val="333333"/>
            <w:sz w:val="25"/>
            <w:szCs w:val="25"/>
            <w:shd w:val="clear" w:color="auto" w:fill="CCCCCC"/>
          </w:rPr>
          <w:t>BOTH SULFASALAZINE AND CALCIUM AIM TO CONTROL THE PROGRESSION OF CROHN’S DISEASE AND THE SEVERITY OF THE SYMPTOMS.</w:t>
        </w:r>
      </w:hyperlink>
    </w:p>
    <w:p w14:paraId="1B0606CF"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32" w:history="1">
        <w:r w:rsidRPr="001A2841">
          <w:rPr>
            <w:rFonts w:ascii="Georgia" w:eastAsia="Times New Roman" w:hAnsi="Georgia" w:cs="Times New Roman"/>
            <w:b/>
            <w:bCs/>
            <w:caps/>
            <w:color w:val="333333"/>
            <w:sz w:val="25"/>
            <w:szCs w:val="25"/>
            <w:shd w:val="clear" w:color="auto" w:fill="CCCCCC"/>
          </w:rPr>
          <w:t>PART III, CRITERION #1: </w:t>
        </w:r>
      </w:hyperlink>
      <w:hyperlink r:id="rId33" w:history="1">
        <w:r w:rsidRPr="001A2841">
          <w:rPr>
            <w:rFonts w:ascii="Georgia" w:eastAsia="Times New Roman" w:hAnsi="Georgia" w:cs="Times New Roman"/>
            <w:b/>
            <w:bCs/>
            <w:caps/>
            <w:color w:val="333333"/>
            <w:sz w:val="25"/>
            <w:szCs w:val="25"/>
            <w:shd w:val="clear" w:color="auto" w:fill="CCCCCC"/>
          </w:rPr>
          <w:t>BMI, BMR, CHO, PRO FOR C.J</w:t>
        </w:r>
      </w:hyperlink>
    </w:p>
    <w:p w14:paraId="513FFA4E"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Height = 67 inches = 1.7018 meters (2.896 m2) Weight = 61.4 kgs</w:t>
      </w:r>
    </w:p>
    <w:p w14:paraId="1E726AA3"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BMI = = 21.2</w:t>
      </w:r>
    </w:p>
    <w:p w14:paraId="2671C310"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34"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C.J IS A 30-YEAR-OLD CAUCASIAN FEMALE WHO IS JEWISH, 5’7” IN HEIGHT (67 INCHES), WEIGHS 135 LBS (61.4 KG).</w:t>
        </w:r>
      </w:hyperlink>
      <w:hyperlink r:id="rId35" w:history="1">
        <w:r w:rsidRPr="001A2841">
          <w:rPr>
            <w:rFonts w:ascii="Georgia" w:eastAsia="Times New Roman" w:hAnsi="Georgia" w:cs="Times New Roman"/>
            <w:b/>
            <w:bCs/>
            <w:caps/>
            <w:color w:val="333333"/>
            <w:sz w:val="25"/>
            <w:szCs w:val="25"/>
            <w:shd w:val="clear" w:color="auto" w:fill="CCCCCC"/>
          </w:rPr>
          <w:t>C.J’S BMI IS 21.2, WHICH IS CONSIDERED TO BE NORMAL. </w:t>
        </w:r>
      </w:hyperlink>
      <w:r w:rsidRPr="001A2841">
        <w:rPr>
          <w:rFonts w:ascii="Georgia" w:eastAsia="Times New Roman" w:hAnsi="Georgia" w:cs="Times New Roman"/>
          <w:color w:val="333333"/>
          <w:sz w:val="25"/>
          <w:szCs w:val="25"/>
        </w:rPr>
        <w:t>Her rate of calorie consumption from her BMR is 1992 calories per day since she is moderately active.</w:t>
      </w:r>
    </w:p>
    <w:p w14:paraId="7554FA1A"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BMR = (10 × weight in kg) + (6.25 × height in cm) – (5 × age in years) + 5 = = 1532</w:t>
      </w:r>
    </w:p>
    <w:p w14:paraId="580BA79D"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Calorie count = 1532 × 1.3 = 1992</w:t>
      </w:r>
    </w:p>
    <w:p w14:paraId="522A08BA"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Borrowing from the National Institute of Medicine, National Academies of Science recommend an acceptable AMDR; it is probable to calculate from the calorie count the advisable amount of consumption for C.J.</w:t>
      </w:r>
    </w:p>
    <w:p w14:paraId="319DA77B"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CHO = (1992 × 0.45)/ 4 calorie per gram = 224 grams</w:t>
      </w:r>
    </w:p>
    <w:p w14:paraId="082EE058"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CHO = (1992 × 0.65)/ 4 calorie per gram = 324 grams</w:t>
      </w:r>
    </w:p>
    <w:p w14:paraId="09614E76"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PRO = 0.8 × (weight in Kilograms) = 0.8 × 61.4 = 49 grams</w:t>
      </w:r>
    </w:p>
    <w:p w14:paraId="750BCB12"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Fat = (1992 × 20) divide by 9 calories/gram = 44</w:t>
      </w:r>
    </w:p>
    <w:p w14:paraId="607A794F"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Fat = (1992 × 35) divide by 9 calories/gram = 77</w:t>
      </w:r>
    </w:p>
    <w:p w14:paraId="558CAAA2"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To maintain her current healthy weight, it is recommended that C.J. consumes 224-324 grams of CHO, 49 grams of PRO, and 44-77 grams of fats.</w:t>
      </w:r>
    </w:p>
    <w:p w14:paraId="107AE804"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36"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PART III, CRITERION #2: </w:t>
        </w:r>
      </w:hyperlink>
      <w:hyperlink r:id="rId37" w:history="1">
        <w:r w:rsidRPr="001A2841">
          <w:rPr>
            <w:rFonts w:ascii="Georgia" w:eastAsia="Times New Roman" w:hAnsi="Georgia" w:cs="Times New Roman"/>
            <w:b/>
            <w:bCs/>
            <w:caps/>
            <w:color w:val="333333"/>
            <w:sz w:val="25"/>
            <w:szCs w:val="25"/>
            <w:shd w:val="clear" w:color="auto" w:fill="CCCCCC"/>
          </w:rPr>
          <w:t xml:space="preserve">NUTRITIONAL EDUCATION PLAN WITH SMART GOALS HAVING A HISTORY OF CROHN'S DISEASE, C.J SHOULD BE EDUCATED ON EATING EVERY 3-4 HOURS, AND THE </w:t>
        </w:r>
        <w:r w:rsidRPr="001A2841">
          <w:rPr>
            <w:rFonts w:ascii="Georgia" w:eastAsia="Times New Roman" w:hAnsi="Georgia" w:cs="Times New Roman"/>
            <w:b/>
            <w:bCs/>
            <w:caps/>
            <w:color w:val="333333"/>
            <w:sz w:val="25"/>
            <w:szCs w:val="25"/>
            <w:shd w:val="clear" w:color="auto" w:fill="CCCCCC"/>
          </w:rPr>
          <w:lastRenderedPageBreak/>
          <w:t>SIGNIFICANCE OF ENSURING THAT THROUGHOUT THE DAY SHE REMAINS HYDRATED. </w:t>
        </w:r>
      </w:hyperlink>
      <w:r w:rsidRPr="001A2841">
        <w:rPr>
          <w:rFonts w:ascii="Georgia" w:eastAsia="Times New Roman" w:hAnsi="Georgia" w:cs="Times New Roman"/>
          <w:color w:val="333333"/>
          <w:sz w:val="25"/>
          <w:szCs w:val="25"/>
        </w:rPr>
        <w:t>During remission, the inclusion of a wide range of fruits and vegetables, and whole grains in her meal if wise for C.J (Crohn's Disease and Diet, 2017). </w:t>
      </w:r>
      <w:hyperlink r:id="rId38"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IT IS ALSO HIGHLY RECOMMENDED FOR PATIENTS TO RETAIN A FOOD LOG THAT IDENTIFIES FOODS THAT EITHER IMPROVE OR WORSEN THEIR SYMPTOMS OF THE DISEASE (CROHN'S &amp; COLITIS FOUNDATION, 2019). </w:t>
        </w:r>
      </w:hyperlink>
      <w:hyperlink r:id="rId39" w:history="1">
        <w:r w:rsidRPr="001A2841">
          <w:rPr>
            <w:rFonts w:ascii="Georgia" w:eastAsia="Times New Roman" w:hAnsi="Georgia" w:cs="Times New Roman"/>
            <w:b/>
            <w:bCs/>
            <w:caps/>
            <w:color w:val="333333"/>
            <w:sz w:val="25"/>
            <w:szCs w:val="25"/>
            <w:shd w:val="clear" w:color="auto" w:fill="CCCCCC"/>
          </w:rPr>
          <w:t>IN ADDITION, C.J SHOULD BE INFORMED ABOUT FOODS AND EXTRACTS FROM PLANTS THAT PROMOTE AND INCREASE QUANTITIES OF BACTERIA IN THE GUT THAT PROVE BENEFICIAL (CHIBA ET AL, 2016). </w:t>
        </w:r>
      </w:hyperlink>
      <w:r w:rsidRPr="001A2841">
        <w:rPr>
          <w:rFonts w:ascii="Georgia" w:eastAsia="Times New Roman" w:hAnsi="Georgia" w:cs="Times New Roman"/>
          <w:color w:val="333333"/>
          <w:sz w:val="25"/>
          <w:szCs w:val="25"/>
        </w:rPr>
        <w:t>With this in mind, a semi-vegetarian diet would be encouraged, which includes additional servings of white meat, such as fish, once in a week and also red meat once every 2 weeks" (Chiba et al., 2016). </w:t>
      </w:r>
      <w:hyperlink r:id="rId40"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IN A STUDY, MORE THAN 50% OF PATIENTS DIAGNOSED WITH ULCERATIVE COLITIS EXPERIENCED AN IMPROVEMENT IN SYMPTOMS. </w:t>
        </w:r>
      </w:hyperlink>
      <w:hyperlink r:id="rId41" w:history="1">
        <w:r w:rsidRPr="001A2841">
          <w:rPr>
            <w:rFonts w:ascii="Georgia" w:eastAsia="Times New Roman" w:hAnsi="Georgia" w:cs="Times New Roman"/>
            <w:b/>
            <w:bCs/>
            <w:caps/>
            <w:color w:val="333333"/>
            <w:sz w:val="25"/>
            <w:szCs w:val="25"/>
            <w:shd w:val="clear" w:color="auto" w:fill="CCCCCC"/>
          </w:rPr>
          <w:t>THEY ALSO DECREASED THE AMOUNT OF FECAL OCCULT BLOOD WITHOUT MEDICATION WHILE FOLLOWING THE SEMI-VEGETARIAN DIET (CHIBA ET AL., 2016). </w:t>
        </w:r>
      </w:hyperlink>
      <w:hyperlink r:id="rId42" w:history="1">
        <w:r w:rsidRPr="001A2841">
          <w:rPr>
            <w:rFonts w:ascii="Georgia" w:eastAsia="Times New Roman" w:hAnsi="Georgia" w:cs="Times New Roman"/>
            <w:b/>
            <w:bCs/>
            <w:caps/>
            <w:color w:val="333333"/>
            <w:sz w:val="25"/>
            <w:szCs w:val="25"/>
            <w:shd w:val="clear" w:color="auto" w:fill="CCCCCC"/>
          </w:rPr>
          <w:t>SINCE C.J IS A MOTHER OF TWO AND WORKS FULL TIME, IT WOULD BE ENCOURAGED FOR HER TO MEAL PREP FOR LUNCH AT WORK AND PACK NUTRITIOUS SNACKS TO EAT THROUGHOUT THE DAY, SUCH AS ALMONDS, CUT VEGGIES, OR YOGURT.</w:t>
        </w:r>
      </w:hyperlink>
    </w:p>
    <w:p w14:paraId="562388CA"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43" w:history="1">
        <w:r w:rsidRPr="001A2841">
          <w:rPr>
            <w:rFonts w:ascii="Georgia" w:eastAsia="Times New Roman" w:hAnsi="Georgia" w:cs="Times New Roman"/>
            <w:b/>
            <w:bCs/>
            <w:caps/>
            <w:color w:val="333333"/>
            <w:sz w:val="25"/>
            <w:szCs w:val="25"/>
            <w:shd w:val="clear" w:color="auto" w:fill="CCCCCC"/>
          </w:rPr>
          <w:t>A) SMART GOAL #1: </w:t>
        </w:r>
      </w:hyperlink>
      <w:r w:rsidRPr="001A2841">
        <w:rPr>
          <w:rFonts w:ascii="Georgia" w:eastAsia="Times New Roman" w:hAnsi="Georgia" w:cs="Times New Roman"/>
          <w:color w:val="333333"/>
          <w:sz w:val="25"/>
          <w:szCs w:val="25"/>
        </w:rPr>
        <w:t>Patient will download a food tracking app Patient teaching includes showing CJ how to measure and prepare foods. By showing her these tips her daily diet will adhere to her lifestyle and make it easier for the patient to stick to.</w:t>
      </w:r>
    </w:p>
    <w:p w14:paraId="2C439516"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44"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B) SMART GOAL #2: </w:t>
        </w:r>
      </w:hyperlink>
      <w:hyperlink r:id="rId45" w:history="1">
        <w:r w:rsidRPr="001A2841">
          <w:rPr>
            <w:rFonts w:ascii="Georgia" w:eastAsia="Times New Roman" w:hAnsi="Georgia" w:cs="Times New Roman"/>
            <w:b/>
            <w:bCs/>
            <w:caps/>
            <w:color w:val="333333"/>
            <w:sz w:val="25"/>
            <w:szCs w:val="25"/>
            <w:shd w:val="clear" w:color="auto" w:fill="CCCCCC"/>
          </w:rPr>
          <w:t>PATIENT WILL CONSUME 2-3 LITERS OF WATER WITHIN THE 12 HOURS SHIFT TODAY.</w:t>
        </w:r>
      </w:hyperlink>
    </w:p>
    <w:p w14:paraId="37BB2F74"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Adjusting the patient’s fluid intake will help her stay hydrated and decrease symptoms that wil irritate her disease such as dry mouth, headaches, fatigue and dark urine.</w:t>
      </w:r>
    </w:p>
    <w:p w14:paraId="23185367"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46"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C) SMART GOAL #3: </w:t>
        </w:r>
      </w:hyperlink>
      <w:hyperlink r:id="rId47" w:history="1">
        <w:r w:rsidRPr="001A2841">
          <w:rPr>
            <w:rFonts w:ascii="Georgia" w:eastAsia="Times New Roman" w:hAnsi="Georgia" w:cs="Times New Roman"/>
            <w:b/>
            <w:bCs/>
            <w:caps/>
            <w:color w:val="333333"/>
            <w:sz w:val="25"/>
            <w:szCs w:val="25"/>
            <w:shd w:val="clear" w:color="auto" w:fill="CCCCCC"/>
          </w:rPr>
          <w:t>PATIENT WILL VERBALIZE ONE IMPORTANT BENEFIT OF CONSUMING FIBER IN DIET AFTER NUTRITIONAL EDUCATION TODAY.</w:t>
        </w:r>
      </w:hyperlink>
    </w:p>
    <w:p w14:paraId="77445D39"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By verbalizing the importance of fiber, the patient is able to understand the differences between which fiber foods are hard to digest and which are easier to digest; ex: broccoli which is insoluble fiber vs banana which is low fiber.</w:t>
      </w:r>
    </w:p>
    <w:p w14:paraId="14B94680"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References</w:t>
      </w:r>
    </w:p>
    <w:p w14:paraId="22D25A78"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Atkins Diet: </w:t>
      </w:r>
      <w:hyperlink r:id="rId48"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WHAT’S BEHIND THE CLAIMS? </w:t>
        </w:r>
      </w:hyperlink>
      <w:r w:rsidRPr="001A2841">
        <w:rPr>
          <w:rFonts w:ascii="Georgia" w:eastAsia="Times New Roman" w:hAnsi="Georgia" w:cs="Times New Roman"/>
          <w:color w:val="333333"/>
          <w:sz w:val="25"/>
          <w:szCs w:val="25"/>
        </w:rPr>
        <w:t>(2017). </w:t>
      </w:r>
      <w:hyperlink r:id="rId49"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RETRIEVED FROM MAYO CLINIC WEBSITE:</w:t>
        </w:r>
      </w:hyperlink>
      <w:hyperlink r:id="rId50" w:history="1">
        <w:r w:rsidRPr="001A2841">
          <w:rPr>
            <w:rFonts w:ascii="Georgia" w:eastAsia="Times New Roman" w:hAnsi="Georgia" w:cs="Times New Roman"/>
            <w:b/>
            <w:bCs/>
            <w:caps/>
            <w:color w:val="333333"/>
            <w:sz w:val="25"/>
            <w:szCs w:val="25"/>
            <w:shd w:val="clear" w:color="auto" w:fill="CCCCCC"/>
          </w:rPr>
          <w:t>HTTPS://WWW.MAYOCLINIC.ORG/HEALTHY-LIFESTYLE/WEIGHT-LOSS/IN-DEPTH/ATKINS-DIET/ART-20048485</w:t>
        </w:r>
      </w:hyperlink>
    </w:p>
    <w:p w14:paraId="7AE56962"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51" w:history="1">
        <w:r w:rsidRPr="001A2841">
          <w:rPr>
            <w:rFonts w:ascii="Georgia" w:eastAsia="Times New Roman" w:hAnsi="Georgia" w:cs="Times New Roman"/>
            <w:b/>
            <w:bCs/>
            <w:caps/>
            <w:color w:val="333333"/>
            <w:sz w:val="25"/>
            <w:szCs w:val="25"/>
            <w:shd w:val="clear" w:color="auto" w:fill="CCCCCC"/>
          </w:rPr>
          <w:t>CHIBA, M., TSUDA, S., KOMATSU, M., TOZAWA, H., &amp; TAKAYAMA, Y. </w:t>
        </w:r>
      </w:hyperlink>
      <w:r w:rsidRPr="001A2841">
        <w:rPr>
          <w:rFonts w:ascii="Georgia" w:eastAsia="Times New Roman" w:hAnsi="Georgia" w:cs="Times New Roman"/>
          <w:color w:val="333333"/>
          <w:sz w:val="25"/>
          <w:szCs w:val="25"/>
        </w:rPr>
        <w:t>(2016). </w:t>
      </w:r>
      <w:hyperlink r:id="rId52"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ONSET OF ULCERATIVE COLITIS DURING A LOW-CARBOHYDRATE WEIGHT-LOSS DIET AND TREATMENT WITH A PLANT-BASED DIET: </w:t>
        </w:r>
      </w:hyperlink>
      <w:hyperlink r:id="rId53" w:history="1">
        <w:r w:rsidRPr="001A2841">
          <w:rPr>
            <w:rFonts w:ascii="Georgia" w:eastAsia="Times New Roman" w:hAnsi="Georgia" w:cs="Times New Roman"/>
            <w:b/>
            <w:bCs/>
            <w:caps/>
            <w:color w:val="333333"/>
            <w:sz w:val="25"/>
            <w:szCs w:val="25"/>
            <w:shd w:val="clear" w:color="auto" w:fill="CCCCCC"/>
          </w:rPr>
          <w:t>A CASE REPORT. </w:t>
        </w:r>
      </w:hyperlink>
      <w:hyperlink r:id="rId54" w:history="1">
        <w:r w:rsidRPr="001A2841">
          <w:rPr>
            <w:rFonts w:ascii="Georgia" w:eastAsia="Times New Roman" w:hAnsi="Georgia" w:cs="Times New Roman"/>
            <w:b/>
            <w:bCs/>
            <w:caps/>
            <w:color w:val="333333"/>
            <w:sz w:val="25"/>
            <w:szCs w:val="25"/>
            <w:shd w:val="clear" w:color="auto" w:fill="CCCCCC"/>
          </w:rPr>
          <w:t>THE PERMANENTE JOURNAL, 20(1), 80–84. </w:t>
        </w:r>
      </w:hyperlink>
      <w:hyperlink r:id="rId55" w:history="1">
        <w:r w:rsidRPr="001A2841">
          <w:rPr>
            <w:rFonts w:ascii="Georgia" w:eastAsia="Times New Roman" w:hAnsi="Georgia" w:cs="Times New Roman"/>
            <w:b/>
            <w:bCs/>
            <w:caps/>
            <w:color w:val="333333"/>
            <w:sz w:val="25"/>
            <w:szCs w:val="25"/>
            <w:shd w:val="clear" w:color="auto" w:fill="CCCCCC"/>
          </w:rPr>
          <w:t>DOI:10.7812/TPP/15-038</w:t>
        </w:r>
      </w:hyperlink>
    </w:p>
    <w:p w14:paraId="4E08D2DB"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56" w:history="1">
        <w:r w:rsidRPr="001A2841">
          <w:rPr>
            <w:rFonts w:ascii="Georgia" w:eastAsia="Times New Roman" w:hAnsi="Georgia" w:cs="Times New Roman"/>
            <w:b/>
            <w:bCs/>
            <w:caps/>
            <w:color w:val="333333"/>
            <w:sz w:val="25"/>
            <w:szCs w:val="25"/>
            <w:shd w:val="clear" w:color="auto" w:fill="CCCCCC"/>
          </w:rPr>
          <w:t>COHEN, E., CRAGG, M., DEFONSEKA, J., HITE, A., ROSENBERG, M., &amp; BIN ZHOU. </w:t>
        </w:r>
      </w:hyperlink>
      <w:r w:rsidRPr="001A2841">
        <w:rPr>
          <w:rFonts w:ascii="Georgia" w:eastAsia="Times New Roman" w:hAnsi="Georgia" w:cs="Times New Roman"/>
          <w:color w:val="333333"/>
          <w:sz w:val="25"/>
          <w:szCs w:val="25"/>
        </w:rPr>
        <w:t>(2015). Applied nutritional investigation. </w:t>
      </w:r>
      <w:hyperlink r:id="rId57"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STATISTICAL REVIEW OF US MACRONUTRIENT CONSUMPTION DATA, 1965-2011: </w:t>
        </w:r>
      </w:hyperlink>
      <w:hyperlink r:id="rId58" w:history="1">
        <w:r w:rsidRPr="001A2841">
          <w:rPr>
            <w:rFonts w:ascii="Georgia" w:eastAsia="Times New Roman" w:hAnsi="Georgia" w:cs="Times New Roman"/>
            <w:b/>
            <w:bCs/>
            <w:caps/>
            <w:color w:val="333333"/>
            <w:sz w:val="25"/>
            <w:szCs w:val="25"/>
            <w:shd w:val="clear" w:color="auto" w:fill="CCCCCC"/>
          </w:rPr>
          <w:t>AMERICANS HAVE BEEN FOLLOWING DIETARY GUIDELINES, COINCIDENT WITH THE RISE IN OBESITY. </w:t>
        </w:r>
      </w:hyperlink>
      <w:hyperlink r:id="rId59" w:history="1">
        <w:r w:rsidRPr="001A2841">
          <w:rPr>
            <w:rFonts w:ascii="Georgia" w:eastAsia="Times New Roman" w:hAnsi="Georgia" w:cs="Times New Roman"/>
            <w:b/>
            <w:bCs/>
            <w:caps/>
            <w:color w:val="333333"/>
            <w:sz w:val="25"/>
            <w:szCs w:val="25"/>
            <w:shd w:val="clear" w:color="auto" w:fill="CCCCCC"/>
          </w:rPr>
          <w:t>NUTRITION, 31(5), 727–732. </w:t>
        </w:r>
      </w:hyperlink>
      <w:hyperlink r:id="rId60" w:history="1">
        <w:r w:rsidRPr="001A2841">
          <w:rPr>
            <w:rFonts w:ascii="Georgia" w:eastAsia="Times New Roman" w:hAnsi="Georgia" w:cs="Times New Roman"/>
            <w:b/>
            <w:bCs/>
            <w:caps/>
            <w:color w:val="333333"/>
            <w:sz w:val="25"/>
            <w:szCs w:val="25"/>
            <w:shd w:val="clear" w:color="auto" w:fill="CCCCCC"/>
          </w:rPr>
          <w:t>HTTPS://DOI-ORG.WESTCOASTUNIVERSITY.IDM.OCLC.ORG/10.1016/J.NUT.2015.02.007</w:t>
        </w:r>
      </w:hyperlink>
    </w:p>
    <w:p w14:paraId="438DF7F2"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61" w:history="1">
        <w:r w:rsidRPr="001A2841">
          <w:rPr>
            <w:rFonts w:ascii="Georgia" w:eastAsia="Times New Roman" w:hAnsi="Georgia" w:cs="Times New Roman"/>
            <w:b/>
            <w:bCs/>
            <w:caps/>
            <w:color w:val="333333"/>
            <w:sz w:val="25"/>
            <w:szCs w:val="25"/>
            <w:shd w:val="clear" w:color="auto" w:fill="CCCCCC"/>
          </w:rPr>
          <w:t>CROHN’S &amp; COLITIS FOUNDATION. </w:t>
        </w:r>
      </w:hyperlink>
      <w:r w:rsidRPr="001A2841">
        <w:rPr>
          <w:rFonts w:ascii="Georgia" w:eastAsia="Times New Roman" w:hAnsi="Georgia" w:cs="Times New Roman"/>
          <w:color w:val="333333"/>
          <w:sz w:val="25"/>
          <w:szCs w:val="25"/>
        </w:rPr>
        <w:t>(2019). </w:t>
      </w:r>
      <w:hyperlink r:id="rId62"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WHAT SHOULD I EAT? </w:t>
        </w:r>
      </w:hyperlink>
      <w:hyperlink r:id="rId63" w:history="1">
        <w:r w:rsidRPr="001A2841">
          <w:rPr>
            <w:rFonts w:ascii="Georgia" w:eastAsia="Times New Roman" w:hAnsi="Georgia" w:cs="Times New Roman"/>
            <w:b/>
            <w:bCs/>
            <w:caps/>
            <w:color w:val="333333"/>
            <w:sz w:val="25"/>
            <w:szCs w:val="25"/>
            <w:shd w:val="clear" w:color="auto" w:fill="CCCCCC"/>
          </w:rPr>
          <w:t>RETRIEVED FROM CROHN’S &amp; COLITIS FOUNDATION WEBSITE: </w:t>
        </w:r>
      </w:hyperlink>
      <w:hyperlink r:id="rId64" w:history="1">
        <w:r w:rsidRPr="001A2841">
          <w:rPr>
            <w:rFonts w:ascii="Georgia" w:eastAsia="Times New Roman" w:hAnsi="Georgia" w:cs="Times New Roman"/>
            <w:b/>
            <w:bCs/>
            <w:caps/>
            <w:color w:val="333333"/>
            <w:sz w:val="25"/>
            <w:szCs w:val="25"/>
            <w:shd w:val="clear" w:color="auto" w:fill="CCCCCC"/>
          </w:rPr>
          <w:t>HTTPS://WWW.CROHNSCOLITISFOUNDATION.ORG/DIET-AND-NUTRITION/WHAT-SHOULD-I-EAT</w:t>
        </w:r>
      </w:hyperlink>
    </w:p>
    <w:p w14:paraId="386DD755"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65" w:history="1">
        <w:r w:rsidRPr="001A2841">
          <w:rPr>
            <w:rFonts w:ascii="Georgia" w:eastAsia="Times New Roman" w:hAnsi="Georgia" w:cs="Times New Roman"/>
            <w:b/>
            <w:bCs/>
            <w:caps/>
            <w:color w:val="333333"/>
            <w:sz w:val="25"/>
            <w:szCs w:val="25"/>
            <w:shd w:val="clear" w:color="auto" w:fill="CCCCCC"/>
          </w:rPr>
          <w:t>CROHNS DISEASE AND DIET. </w:t>
        </w:r>
      </w:hyperlink>
      <w:r w:rsidRPr="001A2841">
        <w:rPr>
          <w:rFonts w:ascii="Georgia" w:eastAsia="Times New Roman" w:hAnsi="Georgia" w:cs="Times New Roman"/>
          <w:color w:val="333333"/>
          <w:sz w:val="25"/>
          <w:szCs w:val="25"/>
        </w:rPr>
        <w:t>(2017). </w:t>
      </w:r>
      <w:hyperlink r:id="rId66"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xml:space="preserve"> RETRIEVED FROM EATRIGHT.ORG </w:t>
        </w:r>
        <w:r w:rsidRPr="001A2841">
          <w:rPr>
            <w:rFonts w:ascii="Georgia" w:eastAsia="Times New Roman" w:hAnsi="Georgia" w:cs="Times New Roman"/>
            <w:b/>
            <w:bCs/>
            <w:caps/>
            <w:color w:val="333333"/>
            <w:sz w:val="25"/>
            <w:szCs w:val="25"/>
            <w:shd w:val="clear" w:color="auto" w:fill="CCCCCC"/>
          </w:rPr>
          <w:lastRenderedPageBreak/>
          <w:t>WEBSITE:</w:t>
        </w:r>
      </w:hyperlink>
      <w:hyperlink r:id="rId67" w:history="1">
        <w:r w:rsidRPr="001A2841">
          <w:rPr>
            <w:rFonts w:ascii="Georgia" w:eastAsia="Times New Roman" w:hAnsi="Georgia" w:cs="Times New Roman"/>
            <w:b/>
            <w:bCs/>
            <w:caps/>
            <w:color w:val="333333"/>
            <w:sz w:val="25"/>
            <w:szCs w:val="25"/>
            <w:shd w:val="clear" w:color="auto" w:fill="CCCCCC"/>
          </w:rPr>
          <w:t>HTTPS://WWW.EATRIGHT.ORG/HEALTH/WELLNESS/DIGESTIVE-HEALTH/CROHNS-DISEASE-AND-DIET</w:t>
        </w:r>
      </w:hyperlink>
    </w:p>
    <w:p w14:paraId="68EA983D"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68" w:history="1">
        <w:r w:rsidRPr="001A2841">
          <w:rPr>
            <w:rFonts w:ascii="Georgia" w:eastAsia="Times New Roman" w:hAnsi="Georgia" w:cs="Times New Roman"/>
            <w:b/>
            <w:bCs/>
            <w:caps/>
            <w:color w:val="333333"/>
            <w:sz w:val="25"/>
            <w:szCs w:val="25"/>
            <w:shd w:val="clear" w:color="auto" w:fill="CCCCCC"/>
          </w:rPr>
          <w:t>DAVIDSON, T., &amp;ALIC, M. </w:t>
        </w:r>
      </w:hyperlink>
      <w:r w:rsidRPr="001A2841">
        <w:rPr>
          <w:rFonts w:ascii="Georgia" w:eastAsia="Times New Roman" w:hAnsi="Georgia" w:cs="Times New Roman"/>
          <w:color w:val="333333"/>
          <w:sz w:val="25"/>
          <w:szCs w:val="25"/>
        </w:rPr>
        <w:t>(2017). Calcium. </w:t>
      </w:r>
      <w:hyperlink r:id="rId69"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IN GALE (ED.), GALE VIRTUAL REFERENCE LIBRARY: </w:t>
        </w:r>
      </w:hyperlink>
      <w:hyperlink r:id="rId70" w:history="1">
        <w:r w:rsidRPr="001A2841">
          <w:rPr>
            <w:rFonts w:ascii="Georgia" w:eastAsia="Times New Roman" w:hAnsi="Georgia" w:cs="Times New Roman"/>
            <w:b/>
            <w:bCs/>
            <w:caps/>
            <w:color w:val="333333"/>
            <w:sz w:val="25"/>
            <w:szCs w:val="25"/>
            <w:shd w:val="clear" w:color="auto" w:fill="CCCCCC"/>
          </w:rPr>
          <w:t>THE GALE ENCYCLOPEDIA OF NUTRITION AND FOOD LABELS. </w:t>
        </w:r>
      </w:hyperlink>
      <w:r w:rsidRPr="001A2841">
        <w:rPr>
          <w:rFonts w:ascii="Georgia" w:eastAsia="Times New Roman" w:hAnsi="Georgia" w:cs="Times New Roman"/>
          <w:color w:val="333333"/>
          <w:sz w:val="25"/>
          <w:szCs w:val="25"/>
        </w:rPr>
        <w:t>Farmington, MI: Gale. </w:t>
      </w:r>
      <w:hyperlink r:id="rId71" w:history="1">
        <w:r w:rsidRPr="001A2841">
          <w:rPr>
            <w:rFonts w:ascii="Helvetica" w:eastAsia="Times New Roman" w:hAnsi="Helvetica" w:cs="Times New Roman"/>
            <w:b/>
            <w:bCs/>
            <w:caps/>
            <w:color w:val="FFFFFF"/>
            <w:sz w:val="18"/>
            <w:szCs w:val="18"/>
            <w:shd w:val="clear" w:color="auto" w:fill="555555"/>
          </w:rPr>
          <w:t>3</w:t>
        </w:r>
        <w:r w:rsidRPr="001A2841">
          <w:rPr>
            <w:rFonts w:ascii="Georgia" w:eastAsia="Times New Roman" w:hAnsi="Georgia" w:cs="Times New Roman"/>
            <w:b/>
            <w:bCs/>
            <w:caps/>
            <w:color w:val="333333"/>
            <w:sz w:val="25"/>
            <w:szCs w:val="25"/>
            <w:shd w:val="clear" w:color="auto" w:fill="CCCCCC"/>
          </w:rPr>
          <w:t> RETRIEVED FROM HTTPS://WESTCOASTUNIVERSITY.IDM.OCLC.ORG/LOGIN?URL=HTTPS://SEARCH.CREDOREFERENCE.COM/CONTENT/ENTRY/GALEGNAFL/CALCIUM/0?INSTITUTIONID=8049</w:t>
        </w:r>
      </w:hyperlink>
    </w:p>
    <w:p w14:paraId="0ADF5D7D"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72" w:history="1">
        <w:r w:rsidRPr="001A2841">
          <w:rPr>
            <w:rFonts w:ascii="Helvetica" w:eastAsia="Times New Roman" w:hAnsi="Helvetica" w:cs="Times New Roman"/>
            <w:b/>
            <w:bCs/>
            <w:caps/>
            <w:color w:val="FFFFFF"/>
            <w:sz w:val="18"/>
            <w:szCs w:val="18"/>
            <w:shd w:val="clear" w:color="auto" w:fill="555555"/>
          </w:rPr>
          <w:t>4</w:t>
        </w:r>
        <w:r w:rsidRPr="001A2841">
          <w:rPr>
            <w:rFonts w:ascii="Georgia" w:eastAsia="Times New Roman" w:hAnsi="Georgia" w:cs="Times New Roman"/>
            <w:b/>
            <w:bCs/>
            <w:caps/>
            <w:color w:val="333333"/>
            <w:sz w:val="25"/>
            <w:szCs w:val="25"/>
            <w:shd w:val="clear" w:color="auto" w:fill="CCCCCC"/>
          </w:rPr>
          <w:t> FOOD AND NUTRITION BOARD, INSTITUTE OF MEDICINE, NATIONAL ACADEMIES OF SCIENCES. </w:t>
        </w:r>
      </w:hyperlink>
      <w:r w:rsidRPr="001A2841">
        <w:rPr>
          <w:rFonts w:ascii="Georgia" w:eastAsia="Times New Roman" w:hAnsi="Georgia" w:cs="Times New Roman"/>
          <w:color w:val="333333"/>
          <w:sz w:val="25"/>
          <w:szCs w:val="25"/>
        </w:rPr>
        <w:t>(2017). </w:t>
      </w:r>
      <w:hyperlink r:id="rId73"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DIETARY REFERENCE INTAKES: </w:t>
        </w:r>
      </w:hyperlink>
      <w:hyperlink r:id="rId74" w:history="1">
        <w:r w:rsidRPr="001A2841">
          <w:rPr>
            <w:rFonts w:ascii="Helvetica" w:eastAsia="Times New Roman" w:hAnsi="Helvetica" w:cs="Times New Roman"/>
            <w:b/>
            <w:bCs/>
            <w:caps/>
            <w:color w:val="FFFFFF"/>
            <w:sz w:val="18"/>
            <w:szCs w:val="18"/>
            <w:shd w:val="clear" w:color="auto" w:fill="555555"/>
          </w:rPr>
          <w:t>5</w:t>
        </w:r>
        <w:r w:rsidRPr="001A2841">
          <w:rPr>
            <w:rFonts w:ascii="Georgia" w:eastAsia="Times New Roman" w:hAnsi="Georgia" w:cs="Times New Roman"/>
            <w:b/>
            <w:bCs/>
            <w:caps/>
            <w:color w:val="333333"/>
            <w:sz w:val="25"/>
            <w:szCs w:val="25"/>
            <w:shd w:val="clear" w:color="auto" w:fill="CCCCCC"/>
          </w:rPr>
          <w:t> EAR, RDA, AI, ACCEPTABLE MACRONUTRIENT DISTRIBUTION RANGES, AND UL.</w:t>
        </w:r>
      </w:hyperlink>
      <w:r w:rsidRPr="001A2841">
        <w:rPr>
          <w:rFonts w:ascii="Georgia" w:eastAsia="Times New Roman" w:hAnsi="Georgia" w:cs="Times New Roman"/>
          <w:color w:val="333333"/>
          <w:sz w:val="25"/>
          <w:szCs w:val="25"/>
        </w:rPr>
        <w:t>http://www.umich.edu/~exphysio/mvs.241/RI.macronutrients.pdf</w:t>
      </w:r>
    </w:p>
    <w:p w14:paraId="36124B85"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MyFitnessPal.com. (2016). </w:t>
      </w:r>
      <w:hyperlink r:id="rId75"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FREE CALORIE COUNTER, DIET &amp; EXERCISE JOURNAL. </w:t>
        </w:r>
      </w:hyperlink>
      <w:hyperlink r:id="rId76" w:history="1">
        <w:r w:rsidRPr="001A2841">
          <w:rPr>
            <w:rFonts w:ascii="Georgia" w:eastAsia="Times New Roman" w:hAnsi="Georgia" w:cs="Times New Roman"/>
            <w:b/>
            <w:bCs/>
            <w:caps/>
            <w:color w:val="333333"/>
            <w:sz w:val="25"/>
            <w:szCs w:val="25"/>
            <w:shd w:val="clear" w:color="auto" w:fill="CCCCCC"/>
          </w:rPr>
          <w:t>RETRIEVED FROM MYFITNESSPAL.COM WEBSITE: </w:t>
        </w:r>
      </w:hyperlink>
      <w:hyperlink r:id="rId77" w:history="1">
        <w:r w:rsidRPr="001A2841">
          <w:rPr>
            <w:rFonts w:ascii="Georgia" w:eastAsia="Times New Roman" w:hAnsi="Georgia" w:cs="Times New Roman"/>
            <w:b/>
            <w:bCs/>
            <w:caps/>
            <w:color w:val="333333"/>
            <w:sz w:val="25"/>
            <w:szCs w:val="25"/>
            <w:shd w:val="clear" w:color="auto" w:fill="CCCCCC"/>
          </w:rPr>
          <w:t>HTTPS://WWW.MYFITNESSPAL.COM/FOOD/DIARY</w:t>
        </w:r>
      </w:hyperlink>
    </w:p>
    <w:p w14:paraId="76E7EF40"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78" w:history="1">
        <w:r w:rsidRPr="001A2841">
          <w:rPr>
            <w:rFonts w:ascii="Georgia" w:eastAsia="Times New Roman" w:hAnsi="Georgia" w:cs="Times New Roman"/>
            <w:b/>
            <w:bCs/>
            <w:caps/>
            <w:color w:val="333333"/>
            <w:sz w:val="25"/>
            <w:szCs w:val="25"/>
            <w:shd w:val="clear" w:color="auto" w:fill="CCCCCC"/>
          </w:rPr>
          <w:t>MYPLATE PLAN | CHOOSEMYPLATE. </w:t>
        </w:r>
      </w:hyperlink>
      <w:r w:rsidRPr="001A2841">
        <w:rPr>
          <w:rFonts w:ascii="Georgia" w:eastAsia="Times New Roman" w:hAnsi="Georgia" w:cs="Times New Roman"/>
          <w:color w:val="333333"/>
          <w:sz w:val="25"/>
          <w:szCs w:val="25"/>
        </w:rPr>
        <w:t>(2019). </w:t>
      </w:r>
      <w:hyperlink r:id="rId79"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RETRIEVED FROM CHOOSEMYPLATE.GOV WEBSITE:</w:t>
        </w:r>
      </w:hyperlink>
      <w:hyperlink r:id="rId80" w:history="1">
        <w:r w:rsidRPr="001A2841">
          <w:rPr>
            <w:rFonts w:ascii="Georgia" w:eastAsia="Times New Roman" w:hAnsi="Georgia" w:cs="Times New Roman"/>
            <w:b/>
            <w:bCs/>
            <w:caps/>
            <w:color w:val="333333"/>
            <w:sz w:val="25"/>
            <w:szCs w:val="25"/>
            <w:shd w:val="clear" w:color="auto" w:fill="CCCCCC"/>
          </w:rPr>
          <w:t>HTTPS://WWW.CHOOSEMYPLATE.GOV/RESOURCES/MYPLATEPLAN</w:t>
        </w:r>
      </w:hyperlink>
    </w:p>
    <w:p w14:paraId="3AD26475"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81" w:history="1">
        <w:r w:rsidRPr="001A2841">
          <w:rPr>
            <w:rFonts w:ascii="Georgia" w:eastAsia="Times New Roman" w:hAnsi="Georgia" w:cs="Times New Roman"/>
            <w:b/>
            <w:bCs/>
            <w:caps/>
            <w:color w:val="333333"/>
            <w:sz w:val="25"/>
            <w:szCs w:val="25"/>
            <w:shd w:val="clear" w:color="auto" w:fill="CCCCCC"/>
          </w:rPr>
          <w:t>NATIONAL INSTITUTES OF HEALTH (2017). </w:t>
        </w:r>
      </w:hyperlink>
      <w:hyperlink r:id="rId82" w:history="1">
        <w:r w:rsidRPr="001A2841">
          <w:rPr>
            <w:rFonts w:ascii="Georgia" w:eastAsia="Times New Roman" w:hAnsi="Georgia" w:cs="Times New Roman"/>
            <w:b/>
            <w:bCs/>
            <w:caps/>
            <w:color w:val="333333"/>
            <w:sz w:val="25"/>
            <w:szCs w:val="25"/>
            <w:shd w:val="clear" w:color="auto" w:fill="CCCCCC"/>
          </w:rPr>
          <w:t>RETRIEVED FROM NIH.GOV WEBSITE:</w:t>
        </w:r>
      </w:hyperlink>
      <w:hyperlink r:id="rId83" w:history="1">
        <w:r w:rsidRPr="001A2841">
          <w:rPr>
            <w:rFonts w:ascii="Georgia" w:eastAsia="Times New Roman" w:hAnsi="Georgia" w:cs="Times New Roman"/>
            <w:b/>
            <w:bCs/>
            <w:caps/>
            <w:color w:val="333333"/>
            <w:sz w:val="25"/>
            <w:szCs w:val="25"/>
            <w:shd w:val="clear" w:color="auto" w:fill="CCCCCC"/>
          </w:rPr>
          <w:t>HTTPS://ODS.OD.NIH.GOV/HEALTH_INFORMATION/DIETARY_REFERENCE_INTAKES.ASPX</w:t>
        </w:r>
      </w:hyperlink>
    </w:p>
    <w:p w14:paraId="3464C03C"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hyperlink r:id="rId84" w:history="1">
        <w:r w:rsidRPr="001A2841">
          <w:rPr>
            <w:rFonts w:ascii="Georgia" w:eastAsia="Times New Roman" w:hAnsi="Georgia" w:cs="Times New Roman"/>
            <w:b/>
            <w:bCs/>
            <w:caps/>
            <w:color w:val="333333"/>
            <w:sz w:val="25"/>
            <w:szCs w:val="25"/>
            <w:shd w:val="clear" w:color="auto" w:fill="CCCCCC"/>
          </w:rPr>
          <w:t>ODLE, T., &amp; DAVIDSON, T. </w:t>
        </w:r>
      </w:hyperlink>
      <w:r w:rsidRPr="001A2841">
        <w:rPr>
          <w:rFonts w:ascii="Georgia" w:eastAsia="Times New Roman" w:hAnsi="Georgia" w:cs="Times New Roman"/>
          <w:color w:val="333333"/>
          <w:sz w:val="25"/>
          <w:szCs w:val="25"/>
        </w:rPr>
        <w:t>(2013). Atkins Diet. In K. </w:t>
      </w:r>
      <w:hyperlink r:id="rId85"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KEY (ED.), THE GALE ENCYCLOPEDIA OF DIETS: </w:t>
        </w:r>
      </w:hyperlink>
      <w:hyperlink r:id="rId86" w:history="1">
        <w:r w:rsidRPr="001A2841">
          <w:rPr>
            <w:rFonts w:ascii="Helvetica" w:eastAsia="Times New Roman" w:hAnsi="Helvetica" w:cs="Times New Roman"/>
            <w:b/>
            <w:bCs/>
            <w:caps/>
            <w:color w:val="FFFFFF"/>
            <w:sz w:val="18"/>
            <w:szCs w:val="18"/>
            <w:shd w:val="clear" w:color="auto" w:fill="555555"/>
          </w:rPr>
          <w:t>6</w:t>
        </w:r>
        <w:r w:rsidRPr="001A2841">
          <w:rPr>
            <w:rFonts w:ascii="Georgia" w:eastAsia="Times New Roman" w:hAnsi="Georgia" w:cs="Times New Roman"/>
            <w:b/>
            <w:bCs/>
            <w:caps/>
            <w:color w:val="333333"/>
            <w:sz w:val="25"/>
            <w:szCs w:val="25"/>
            <w:shd w:val="clear" w:color="auto" w:fill="CCCCCC"/>
          </w:rPr>
          <w:t> A GUIDE TO HEALTH AND NUTRITION (2ND ED.). </w:t>
        </w:r>
      </w:hyperlink>
      <w:r w:rsidRPr="001A2841">
        <w:rPr>
          <w:rFonts w:ascii="Georgia" w:eastAsia="Times New Roman" w:hAnsi="Georgia" w:cs="Times New Roman"/>
          <w:color w:val="333333"/>
          <w:sz w:val="25"/>
          <w:szCs w:val="25"/>
        </w:rPr>
        <w:t>Farmington, MI: Gale. </w:t>
      </w:r>
      <w:hyperlink r:id="rId87" w:history="1">
        <w:r w:rsidRPr="001A2841">
          <w:rPr>
            <w:rFonts w:ascii="Helvetica" w:eastAsia="Times New Roman" w:hAnsi="Helvetica" w:cs="Times New Roman"/>
            <w:b/>
            <w:bCs/>
            <w:caps/>
            <w:color w:val="FFFFFF"/>
            <w:sz w:val="18"/>
            <w:szCs w:val="18"/>
            <w:shd w:val="clear" w:color="auto" w:fill="555555"/>
          </w:rPr>
          <w:t>6</w:t>
        </w:r>
        <w:r w:rsidRPr="001A2841">
          <w:rPr>
            <w:rFonts w:ascii="Georgia" w:eastAsia="Times New Roman" w:hAnsi="Georgia" w:cs="Times New Roman"/>
            <w:b/>
            <w:bCs/>
            <w:caps/>
            <w:color w:val="333333"/>
            <w:sz w:val="25"/>
            <w:szCs w:val="25"/>
            <w:shd w:val="clear" w:color="auto" w:fill="CCCCCC"/>
          </w:rPr>
          <w:t> RETRIEVED FROM HTTPS://WESTCOASTUNIVERSITY.IDM.OCLC.ORG/LOGIN?URL=HTTPS://SEARCH.CREDOREFERENCE.COM/CONTENT/ENTRY/GALEDIETS/ATKINS_DIET/0?INSTITUTIONID=8049</w:t>
        </w:r>
      </w:hyperlink>
    </w:p>
    <w:p w14:paraId="182F8E93"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lastRenderedPageBreak/>
        <w:t>Ronzio, R. (2017). </w:t>
      </w:r>
      <w:hyperlink r:id="rId88"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CROHN'S DISEASE AND DIET. </w:t>
        </w:r>
      </w:hyperlink>
      <w:r w:rsidRPr="001A2841">
        <w:rPr>
          <w:rFonts w:ascii="Georgia" w:eastAsia="Times New Roman" w:hAnsi="Georgia" w:cs="Times New Roman"/>
          <w:color w:val="333333"/>
          <w:sz w:val="25"/>
          <w:szCs w:val="25"/>
        </w:rPr>
        <w:t>In R. </w:t>
      </w:r>
      <w:hyperlink r:id="rId89"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RONZIO, FACTS ON FILE LIBRARY OF HEALTH AND LIVING: </w:t>
        </w:r>
      </w:hyperlink>
      <w:hyperlink r:id="rId90" w:history="1">
        <w:r w:rsidRPr="001A2841">
          <w:rPr>
            <w:rFonts w:ascii="Georgia" w:eastAsia="Times New Roman" w:hAnsi="Georgia" w:cs="Times New Roman"/>
            <w:b/>
            <w:bCs/>
            <w:caps/>
            <w:color w:val="333333"/>
            <w:sz w:val="25"/>
            <w:szCs w:val="25"/>
            <w:shd w:val="clear" w:color="auto" w:fill="CCCCCC"/>
          </w:rPr>
          <w:t>THE ENCYCLOPEDIA OF NUTRITION AND GOOD HEALTH (3RD ED.). </w:t>
        </w:r>
      </w:hyperlink>
      <w:hyperlink r:id="rId91" w:history="1">
        <w:r w:rsidRPr="001A2841">
          <w:rPr>
            <w:rFonts w:ascii="Georgia" w:eastAsia="Times New Roman" w:hAnsi="Georgia" w:cs="Times New Roman"/>
            <w:b/>
            <w:bCs/>
            <w:caps/>
            <w:color w:val="333333"/>
            <w:sz w:val="25"/>
            <w:szCs w:val="25"/>
            <w:shd w:val="clear" w:color="auto" w:fill="CCCCCC"/>
          </w:rPr>
          <w:t>NEW YORK, NY: </w:t>
        </w:r>
      </w:hyperlink>
      <w:hyperlink r:id="rId92" w:history="1">
        <w:r w:rsidRPr="001A2841">
          <w:rPr>
            <w:rFonts w:ascii="Georgia" w:eastAsia="Times New Roman" w:hAnsi="Georgia" w:cs="Times New Roman"/>
            <w:b/>
            <w:bCs/>
            <w:caps/>
            <w:color w:val="333333"/>
            <w:sz w:val="25"/>
            <w:szCs w:val="25"/>
            <w:shd w:val="clear" w:color="auto" w:fill="CCCCCC"/>
          </w:rPr>
          <w:t>FACTS ON FILE. </w:t>
        </w:r>
      </w:hyperlink>
      <w:hyperlink r:id="rId93" w:history="1">
        <w:r w:rsidRPr="001A2841">
          <w:rPr>
            <w:rFonts w:ascii="Helvetica" w:eastAsia="Times New Roman" w:hAnsi="Helvetica" w:cs="Times New Roman"/>
            <w:b/>
            <w:bCs/>
            <w:caps/>
            <w:color w:val="FFFFFF"/>
            <w:sz w:val="18"/>
            <w:szCs w:val="18"/>
            <w:shd w:val="clear" w:color="auto" w:fill="555555"/>
          </w:rPr>
          <w:t>3</w:t>
        </w:r>
        <w:r w:rsidRPr="001A2841">
          <w:rPr>
            <w:rFonts w:ascii="Georgia" w:eastAsia="Times New Roman" w:hAnsi="Georgia" w:cs="Times New Roman"/>
            <w:b/>
            <w:bCs/>
            <w:caps/>
            <w:color w:val="333333"/>
            <w:sz w:val="25"/>
            <w:szCs w:val="25"/>
            <w:shd w:val="clear" w:color="auto" w:fill="CCCCCC"/>
          </w:rPr>
          <w:t> RETRIEVED FROM HTTPS://WESTCOASTUNIVERSITY.IDM.OCLC.ORG/LOGIN?URL=HTTPS://SEARCH.CREDOREFERENCE.COM/CONTENT/ENTRY/FOFNAGH/CROHN_S_DISEASE_AND_DIET/0?INSTITUTIONID=8049</w:t>
        </w:r>
      </w:hyperlink>
    </w:p>
    <w:p w14:paraId="737D4988" w14:textId="77777777" w:rsidR="001A2841" w:rsidRPr="001A2841" w:rsidRDefault="001A2841" w:rsidP="001A2841">
      <w:pPr>
        <w:shd w:val="clear" w:color="auto" w:fill="FFFFFF"/>
        <w:spacing w:line="408" w:lineRule="atLeast"/>
        <w:rPr>
          <w:rFonts w:ascii="Georgia" w:eastAsia="Times New Roman" w:hAnsi="Georgia" w:cs="Times New Roman"/>
          <w:color w:val="333333"/>
          <w:sz w:val="25"/>
          <w:szCs w:val="25"/>
        </w:rPr>
      </w:pPr>
      <w:r w:rsidRPr="001A2841">
        <w:rPr>
          <w:rFonts w:ascii="Georgia" w:eastAsia="Times New Roman" w:hAnsi="Georgia" w:cs="Times New Roman"/>
          <w:color w:val="333333"/>
          <w:sz w:val="25"/>
          <w:szCs w:val="25"/>
        </w:rPr>
        <w:t>Sanoski, C. </w:t>
      </w:r>
      <w:hyperlink r:id="rId94"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A., &amp; VALLERAND, A. </w:t>
        </w:r>
      </w:hyperlink>
      <w:r w:rsidRPr="001A2841">
        <w:rPr>
          <w:rFonts w:ascii="Georgia" w:eastAsia="Times New Roman" w:hAnsi="Georgia" w:cs="Times New Roman"/>
          <w:color w:val="333333"/>
          <w:sz w:val="25"/>
          <w:szCs w:val="25"/>
        </w:rPr>
        <w:t>(2014). Sulfasalazine. In J. H. Deglin, &amp; A. H. </w:t>
      </w:r>
      <w:hyperlink r:id="rId95"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VALLERAND, DAVIS'S DRUG GUIDE FOR NURSES (14TH ED.). </w:t>
        </w:r>
      </w:hyperlink>
      <w:r w:rsidRPr="001A2841">
        <w:rPr>
          <w:rFonts w:ascii="Georgia" w:eastAsia="Times New Roman" w:hAnsi="Georgia" w:cs="Times New Roman"/>
          <w:color w:val="333333"/>
          <w:sz w:val="25"/>
          <w:szCs w:val="25"/>
        </w:rPr>
        <w:t>Philadelphia, PA: </w:t>
      </w:r>
      <w:hyperlink r:id="rId96" w:history="1">
        <w:r w:rsidRPr="001A2841">
          <w:rPr>
            <w:rFonts w:ascii="Helvetica" w:eastAsia="Times New Roman" w:hAnsi="Helvetica" w:cs="Times New Roman"/>
            <w:b/>
            <w:bCs/>
            <w:caps/>
            <w:color w:val="FFFFFF"/>
            <w:sz w:val="18"/>
            <w:szCs w:val="18"/>
            <w:shd w:val="clear" w:color="auto" w:fill="555555"/>
          </w:rPr>
          <w:t>1</w:t>
        </w:r>
        <w:r w:rsidRPr="001A2841">
          <w:rPr>
            <w:rFonts w:ascii="Georgia" w:eastAsia="Times New Roman" w:hAnsi="Georgia" w:cs="Times New Roman"/>
            <w:b/>
            <w:bCs/>
            <w:caps/>
            <w:color w:val="333333"/>
            <w:sz w:val="25"/>
            <w:szCs w:val="25"/>
            <w:shd w:val="clear" w:color="auto" w:fill="CCCCCC"/>
          </w:rPr>
          <w:t> F.A.DAVIS COMPANY. </w:t>
        </w:r>
      </w:hyperlink>
      <w:hyperlink r:id="rId97" w:history="1">
        <w:r w:rsidRPr="001A2841">
          <w:rPr>
            <w:rFonts w:ascii="Helvetica" w:eastAsia="Times New Roman" w:hAnsi="Helvetica" w:cs="Times New Roman"/>
            <w:b/>
            <w:bCs/>
            <w:caps/>
            <w:color w:val="FFFFFF"/>
            <w:sz w:val="18"/>
            <w:szCs w:val="18"/>
            <w:shd w:val="clear" w:color="auto" w:fill="555555"/>
          </w:rPr>
          <w:t>3</w:t>
        </w:r>
        <w:r w:rsidRPr="001A2841">
          <w:rPr>
            <w:rFonts w:ascii="Georgia" w:eastAsia="Times New Roman" w:hAnsi="Georgia" w:cs="Times New Roman"/>
            <w:b/>
            <w:bCs/>
            <w:caps/>
            <w:color w:val="333333"/>
            <w:sz w:val="25"/>
            <w:szCs w:val="25"/>
            <w:shd w:val="clear" w:color="auto" w:fill="CCCCCC"/>
          </w:rPr>
          <w:t> RETRIEVED FROM HTTPS://WESTCOASTUNIVERSITY.IDM.OCLC.ORG/LOGIN?URL=HTTPS://SEARCH.CREDOREFERENCE.COM/CONTENT/ENTRY/FADAVISDRUG/SULFASALAZINE/0?INSTITUTIONID=8049</w:t>
        </w:r>
      </w:hyperlink>
    </w:p>
    <w:p w14:paraId="287AE616" w14:textId="77777777" w:rsidR="001A2841" w:rsidRPr="001A2841" w:rsidRDefault="001A2841" w:rsidP="001A2841">
      <w:pPr>
        <w:shd w:val="clear" w:color="auto" w:fill="FFFFFF"/>
        <w:spacing w:before="300" w:after="150"/>
        <w:outlineLvl w:val="1"/>
        <w:rPr>
          <w:rFonts w:ascii="inherit" w:eastAsia="Times New Roman" w:hAnsi="inherit" w:cs="Times New Roman"/>
          <w:color w:val="333333"/>
          <w:sz w:val="45"/>
          <w:szCs w:val="45"/>
        </w:rPr>
      </w:pPr>
      <w:r w:rsidRPr="001A2841">
        <w:rPr>
          <w:rFonts w:ascii="inherit" w:eastAsia="Times New Roman" w:hAnsi="inherit" w:cs="Times New Roman"/>
          <w:color w:val="333333"/>
          <w:sz w:val="45"/>
          <w:szCs w:val="45"/>
        </w:rPr>
        <w:t>Citations (6/6)</w:t>
      </w:r>
    </w:p>
    <w:p w14:paraId="0DD9A141" w14:textId="77777777" w:rsidR="001A2841" w:rsidRPr="001A2841" w:rsidRDefault="001A2841" w:rsidP="001A2841">
      <w:pPr>
        <w:numPr>
          <w:ilvl w:val="0"/>
          <w:numId w:val="2"/>
        </w:numPr>
        <w:shd w:val="clear" w:color="auto" w:fill="FFFFFF"/>
        <w:spacing w:before="100" w:beforeAutospacing="1" w:after="105"/>
        <w:ind w:left="0"/>
        <w:rPr>
          <w:rFonts w:ascii="Helvetica Neue" w:eastAsia="Times New Roman" w:hAnsi="Helvetica Neue" w:cs="Times New Roman"/>
          <w:color w:val="333333"/>
          <w:sz w:val="21"/>
          <w:szCs w:val="21"/>
        </w:rPr>
      </w:pPr>
      <w:r w:rsidRPr="001A2841">
        <w:rPr>
          <w:rFonts w:ascii="Georgia" w:eastAsia="Times New Roman" w:hAnsi="Georgia" w:cs="Times New Roman"/>
          <w:color w:val="FFFFFF"/>
          <w:sz w:val="20"/>
          <w:szCs w:val="20"/>
          <w:shd w:val="clear" w:color="auto" w:fill="555555"/>
        </w:rPr>
        <w:t>1</w:t>
      </w:r>
      <w:r w:rsidRPr="001A2841">
        <w:rPr>
          <w:rFonts w:ascii="Helvetica Neue" w:eastAsia="Times New Roman" w:hAnsi="Helvetica Neue" w:cs="Times New Roman"/>
          <w:color w:val="333333"/>
          <w:sz w:val="21"/>
          <w:szCs w:val="21"/>
        </w:rPr>
        <w:t>Another student's paper</w:t>
      </w:r>
    </w:p>
    <w:p w14:paraId="710BE41F" w14:textId="77777777" w:rsidR="001A2841" w:rsidRPr="001A2841" w:rsidRDefault="001A2841" w:rsidP="001A2841">
      <w:pPr>
        <w:numPr>
          <w:ilvl w:val="0"/>
          <w:numId w:val="2"/>
        </w:numPr>
        <w:shd w:val="clear" w:color="auto" w:fill="FFFFFF"/>
        <w:spacing w:before="100" w:beforeAutospacing="1" w:after="105"/>
        <w:ind w:left="0"/>
        <w:rPr>
          <w:rFonts w:ascii="Helvetica Neue" w:eastAsia="Times New Roman" w:hAnsi="Helvetica Neue" w:cs="Times New Roman"/>
          <w:color w:val="333333"/>
          <w:sz w:val="21"/>
          <w:szCs w:val="21"/>
        </w:rPr>
      </w:pPr>
      <w:r w:rsidRPr="001A2841">
        <w:rPr>
          <w:rFonts w:ascii="Georgia" w:eastAsia="Times New Roman" w:hAnsi="Georgia" w:cs="Times New Roman"/>
          <w:color w:val="FFFFFF"/>
          <w:sz w:val="20"/>
          <w:szCs w:val="20"/>
          <w:shd w:val="clear" w:color="auto" w:fill="555555"/>
        </w:rPr>
        <w:t>2</w:t>
      </w:r>
      <w:r w:rsidRPr="001A2841">
        <w:rPr>
          <w:rFonts w:ascii="Helvetica Neue" w:eastAsia="Times New Roman" w:hAnsi="Helvetica Neue" w:cs="Times New Roman"/>
          <w:color w:val="333333"/>
          <w:sz w:val="21"/>
          <w:szCs w:val="21"/>
        </w:rPr>
        <w:t>Another student's paper</w:t>
      </w:r>
    </w:p>
    <w:p w14:paraId="703B6B3A" w14:textId="77777777" w:rsidR="001A2841" w:rsidRPr="001A2841" w:rsidRDefault="001A2841" w:rsidP="001A2841">
      <w:pPr>
        <w:numPr>
          <w:ilvl w:val="0"/>
          <w:numId w:val="2"/>
        </w:numPr>
        <w:shd w:val="clear" w:color="auto" w:fill="FFFFFF"/>
        <w:spacing w:before="100" w:beforeAutospacing="1" w:after="105"/>
        <w:ind w:left="0"/>
        <w:rPr>
          <w:rFonts w:ascii="Helvetica Neue" w:eastAsia="Times New Roman" w:hAnsi="Helvetica Neue" w:cs="Times New Roman"/>
          <w:color w:val="333333"/>
          <w:sz w:val="21"/>
          <w:szCs w:val="21"/>
        </w:rPr>
      </w:pPr>
      <w:r w:rsidRPr="001A2841">
        <w:rPr>
          <w:rFonts w:ascii="Georgia" w:eastAsia="Times New Roman" w:hAnsi="Georgia" w:cs="Times New Roman"/>
          <w:color w:val="FFFFFF"/>
          <w:sz w:val="20"/>
          <w:szCs w:val="20"/>
          <w:shd w:val="clear" w:color="auto" w:fill="555555"/>
        </w:rPr>
        <w:t>3</w:t>
      </w:r>
      <w:r w:rsidRPr="001A2841">
        <w:rPr>
          <w:rFonts w:ascii="Helvetica Neue" w:eastAsia="Times New Roman" w:hAnsi="Helvetica Neue" w:cs="Times New Roman"/>
          <w:color w:val="333333"/>
          <w:sz w:val="21"/>
          <w:szCs w:val="21"/>
        </w:rPr>
        <w:t>Another student's paper</w:t>
      </w:r>
    </w:p>
    <w:p w14:paraId="328D748D" w14:textId="77777777" w:rsidR="001A2841" w:rsidRPr="001A2841" w:rsidRDefault="001A2841" w:rsidP="001A2841">
      <w:pPr>
        <w:numPr>
          <w:ilvl w:val="0"/>
          <w:numId w:val="2"/>
        </w:numPr>
        <w:shd w:val="clear" w:color="auto" w:fill="FFFFFF"/>
        <w:spacing w:before="100" w:beforeAutospacing="1" w:after="105"/>
        <w:ind w:left="0"/>
        <w:rPr>
          <w:rFonts w:ascii="Helvetica Neue" w:eastAsia="Times New Roman" w:hAnsi="Helvetica Neue" w:cs="Times New Roman"/>
          <w:color w:val="333333"/>
          <w:sz w:val="21"/>
          <w:szCs w:val="21"/>
        </w:rPr>
      </w:pPr>
      <w:r w:rsidRPr="001A2841">
        <w:rPr>
          <w:rFonts w:ascii="Georgia" w:eastAsia="Times New Roman" w:hAnsi="Georgia" w:cs="Times New Roman"/>
          <w:color w:val="FFFFFF"/>
          <w:sz w:val="20"/>
          <w:szCs w:val="20"/>
          <w:shd w:val="clear" w:color="auto" w:fill="555555"/>
        </w:rPr>
        <w:t>4</w:t>
      </w:r>
      <w:r w:rsidRPr="001A2841">
        <w:rPr>
          <w:rFonts w:ascii="Helvetica Neue" w:eastAsia="Times New Roman" w:hAnsi="Helvetica Neue" w:cs="Times New Roman"/>
          <w:color w:val="333333"/>
          <w:sz w:val="21"/>
          <w:szCs w:val="21"/>
        </w:rPr>
        <w:t>ProQuest Document</w:t>
      </w:r>
    </w:p>
    <w:p w14:paraId="77BD0F06" w14:textId="77777777" w:rsidR="001A2841" w:rsidRPr="001A2841" w:rsidRDefault="001A2841" w:rsidP="001A2841">
      <w:pPr>
        <w:numPr>
          <w:ilvl w:val="0"/>
          <w:numId w:val="2"/>
        </w:numPr>
        <w:shd w:val="clear" w:color="auto" w:fill="FFFFFF"/>
        <w:spacing w:before="100" w:beforeAutospacing="1" w:after="105"/>
        <w:ind w:left="0"/>
        <w:rPr>
          <w:rFonts w:ascii="Helvetica Neue" w:eastAsia="Times New Roman" w:hAnsi="Helvetica Neue" w:cs="Times New Roman"/>
          <w:color w:val="333333"/>
          <w:sz w:val="21"/>
          <w:szCs w:val="21"/>
        </w:rPr>
      </w:pPr>
      <w:r w:rsidRPr="001A2841">
        <w:rPr>
          <w:rFonts w:ascii="Georgia" w:eastAsia="Times New Roman" w:hAnsi="Georgia" w:cs="Times New Roman"/>
          <w:color w:val="FFFFFF"/>
          <w:sz w:val="20"/>
          <w:szCs w:val="20"/>
          <w:shd w:val="clear" w:color="auto" w:fill="555555"/>
        </w:rPr>
        <w:t>5</w:t>
      </w:r>
      <w:r w:rsidRPr="001A2841">
        <w:rPr>
          <w:rFonts w:ascii="Helvetica Neue" w:eastAsia="Times New Roman" w:hAnsi="Helvetica Neue" w:cs="Times New Roman"/>
          <w:color w:val="333333"/>
          <w:sz w:val="21"/>
          <w:szCs w:val="21"/>
        </w:rPr>
        <w:t>https://2012books.lardbucket.org/books/an-introduction-to-nutrition/s06-06-understanding-daily-reference-.html</w:t>
      </w:r>
    </w:p>
    <w:p w14:paraId="2AF65629" w14:textId="77777777" w:rsidR="001A2841" w:rsidRPr="001A2841" w:rsidRDefault="001A2841" w:rsidP="001A2841">
      <w:pPr>
        <w:numPr>
          <w:ilvl w:val="0"/>
          <w:numId w:val="2"/>
        </w:numPr>
        <w:shd w:val="clear" w:color="auto" w:fill="FFFFFF"/>
        <w:spacing w:before="100" w:beforeAutospacing="1"/>
        <w:ind w:left="0"/>
        <w:rPr>
          <w:rFonts w:ascii="Helvetica Neue" w:eastAsia="Times New Roman" w:hAnsi="Helvetica Neue" w:cs="Times New Roman"/>
          <w:color w:val="333333"/>
          <w:sz w:val="21"/>
          <w:szCs w:val="21"/>
        </w:rPr>
      </w:pPr>
      <w:r w:rsidRPr="001A2841">
        <w:rPr>
          <w:rFonts w:ascii="Georgia" w:eastAsia="Times New Roman" w:hAnsi="Georgia" w:cs="Times New Roman"/>
          <w:color w:val="FFFFFF"/>
          <w:sz w:val="20"/>
          <w:szCs w:val="20"/>
          <w:shd w:val="clear" w:color="auto" w:fill="555555"/>
        </w:rPr>
        <w:t>6</w:t>
      </w:r>
      <w:r w:rsidRPr="001A2841">
        <w:rPr>
          <w:rFonts w:ascii="Helvetica Neue" w:eastAsia="Times New Roman" w:hAnsi="Helvetica Neue" w:cs="Times New Roman"/>
          <w:color w:val="333333"/>
          <w:sz w:val="21"/>
          <w:szCs w:val="21"/>
        </w:rPr>
        <w:t>Another student's paper</w:t>
      </w:r>
    </w:p>
    <w:p w14:paraId="47543BD6" w14:textId="77777777" w:rsidR="001A2841" w:rsidRPr="001A2841" w:rsidRDefault="001A2841" w:rsidP="001A2841">
      <w:pPr>
        <w:shd w:val="clear" w:color="auto" w:fill="FFFFFF"/>
        <w:spacing w:before="300" w:after="150"/>
        <w:outlineLvl w:val="1"/>
        <w:rPr>
          <w:rFonts w:ascii="inherit" w:eastAsia="Times New Roman" w:hAnsi="inherit" w:cs="Times New Roman"/>
          <w:color w:val="333333"/>
          <w:sz w:val="45"/>
          <w:szCs w:val="45"/>
        </w:rPr>
      </w:pPr>
      <w:r w:rsidRPr="001A2841">
        <w:rPr>
          <w:rFonts w:ascii="inherit" w:eastAsia="Times New Roman" w:hAnsi="inherit" w:cs="Times New Roman"/>
          <w:color w:val="333333"/>
          <w:sz w:val="45"/>
          <w:szCs w:val="45"/>
        </w:rPr>
        <w:t>Matched Text</w:t>
      </w:r>
    </w:p>
    <w:p w14:paraId="05884B86"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65% match</w:t>
      </w:r>
    </w:p>
    <w:p w14:paraId="58C611C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41A588D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ATKIN’S DIET PLAN AND CROHN’S DISEASE 1</w:t>
      </w:r>
    </w:p>
    <w:p w14:paraId="067F6FC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1EF1C2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Crohn's disease and diet</w:t>
      </w:r>
    </w:p>
    <w:p w14:paraId="2D18B4C1"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65% match</w:t>
      </w:r>
    </w:p>
    <w:p w14:paraId="27DB11C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A44D11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ATKIN’S DIET PLAN AND CROHN’S DISEASE 4</w:t>
      </w:r>
    </w:p>
    <w:p w14:paraId="5D1606C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310E7BE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Crohn's disease and diet</w:t>
      </w:r>
    </w:p>
    <w:p w14:paraId="13B2FEB8"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74% match</w:t>
      </w:r>
    </w:p>
    <w:p w14:paraId="54E2911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2E5EF3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ATKIN’S DIET PLAN AND CROHN’S DISEASE</w:t>
      </w:r>
    </w:p>
    <w:p w14:paraId="1A15BC4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lastRenderedPageBreak/>
        <w:t>Source</w:t>
      </w:r>
      <w:r w:rsidRPr="001A2841">
        <w:rPr>
          <w:rFonts w:ascii="Helvetica Neue" w:eastAsia="Times New Roman" w:hAnsi="Helvetica Neue" w:cs="Times New Roman"/>
          <w:color w:val="333333"/>
          <w:sz w:val="20"/>
          <w:szCs w:val="20"/>
        </w:rPr>
        <w:t> - Another student's paper</w:t>
      </w:r>
    </w:p>
    <w:p w14:paraId="4EE4162E"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Crohn's disease and diet</w:t>
      </w:r>
    </w:p>
    <w:p w14:paraId="1F33B343"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1D70CEE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BBF662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PART I, CRITERIA # 1</w:t>
      </w:r>
    </w:p>
    <w:p w14:paraId="48BE393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4A5A70E"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Part I, Criteria # 1</w:t>
      </w:r>
    </w:p>
    <w:p w14:paraId="2206A725"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93% match</w:t>
      </w:r>
    </w:p>
    <w:p w14:paraId="7446EED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046658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AND HAS TWO CHILDREN</w:t>
      </w:r>
    </w:p>
    <w:p w14:paraId="07B1022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2CAD129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has two children</w:t>
      </w:r>
    </w:p>
    <w:p w14:paraId="06AE5AE9"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87% match</w:t>
      </w:r>
    </w:p>
    <w:p w14:paraId="69E2576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B3F5A6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C.J WORKS FIVE DAYS A WEEK AND IS MODERATELY ACTIVE</w:t>
      </w:r>
    </w:p>
    <w:p w14:paraId="387B779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73A867D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C.J works 5 days a week and is moderately active</w:t>
      </w:r>
    </w:p>
    <w:p w14:paraId="1EA5CBCD"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59883FA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5AFDDA4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SHE ALSO HAS A HISTORY OF CROHN’S DISEASE</w:t>
      </w:r>
    </w:p>
    <w:p w14:paraId="57AAD67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FF3624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She also has a history of Crohn’s disease</w:t>
      </w:r>
    </w:p>
    <w:p w14:paraId="470F55ED"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88% match</w:t>
      </w:r>
    </w:p>
    <w:p w14:paraId="32604E2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33A2D49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HER CURRENT DIET IS THE ATKINS DIET, WITH ADDITIONAL CONSUMPTION OF 2 GRAMS OF SULFASALAZINE 3 TIMES A DAY AND 1000MG OF CALCIUM DAILY</w:t>
      </w:r>
    </w:p>
    <w:p w14:paraId="08C31F1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08D8F7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Her current diet is the Atkins diet with an additional consumption of 2 grams of sulfasalazine 3 times a day and</w:t>
      </w:r>
    </w:p>
    <w:p w14:paraId="11C5088B"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65% match</w:t>
      </w:r>
    </w:p>
    <w:p w14:paraId="4EE5873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56808D0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PART I, CRITERIA #2</w:t>
      </w:r>
    </w:p>
    <w:p w14:paraId="1CAF867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4C7125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Part I, Criteria # 1</w:t>
      </w:r>
    </w:p>
    <w:p w14:paraId="3416B45F"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65% match</w:t>
      </w:r>
    </w:p>
    <w:p w14:paraId="66127F8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EB2F77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THE GUIDELINES INCLUDE 2600 MG/D FOR POTASSIUM, 1500 MG/D FOR SODIUM, 1000MG/D FOR CALCIUM, 700 ΜG/D FOR VITAMIN A, 75MG/D FOR VITAMIN C, AND 18MG/D OF IRON</w:t>
      </w:r>
    </w:p>
    <w:p w14:paraId="62CB99FE"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37DF8D8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mg/d, sodium 1,500 mg/d, calcium 1,000 mg/d, vitamin A 700 μg/d, vitamin C 75 mg/d, and iron 18 mg/d</w:t>
      </w:r>
    </w:p>
    <w:p w14:paraId="16443461"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69% match</w:t>
      </w:r>
    </w:p>
    <w:p w14:paraId="519A2EA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2FC861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(MYFITNESSPAL.COM, 2016) PART II, CRITERION #1</w:t>
      </w:r>
    </w:p>
    <w:p w14:paraId="4CB1473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8061CE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Part II, Criterion #1</w:t>
      </w:r>
    </w:p>
    <w:p w14:paraId="2D8F1FBC"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66C13F0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E9B86D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DISEASE PATHOPHYSIOLOGY AFFECTED BY DIET</w:t>
      </w:r>
    </w:p>
    <w:p w14:paraId="4F90F91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07B1B5E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Disease Pathophysiology Affected by Diet</w:t>
      </w:r>
    </w:p>
    <w:p w14:paraId="479C8675"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67% match</w:t>
      </w:r>
    </w:p>
    <w:p w14:paraId="5ADF160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lastRenderedPageBreak/>
        <w:t>Uploaded</w:t>
      </w:r>
      <w:r w:rsidRPr="001A2841">
        <w:rPr>
          <w:rFonts w:ascii="Helvetica Neue" w:eastAsia="Times New Roman" w:hAnsi="Helvetica Neue" w:cs="Times New Roman"/>
          <w:color w:val="333333"/>
          <w:sz w:val="20"/>
          <w:szCs w:val="20"/>
        </w:rPr>
        <w:t> - Atkins-diet.docx</w:t>
      </w:r>
    </w:p>
    <w:p w14:paraId="3B5D47D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CROHN’S DISEASE IS A CHRONIC ILLNESS WITH TRAITS OF INFLAMMATION IN THE INTESTINAL TRACT, WHICH COULD BE ULCERATED</w:t>
      </w:r>
    </w:p>
    <w:p w14:paraId="0498C9A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747D1CB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Crohn’s is a chronic disease characterized by inflammation of the intestinal tract</w:t>
      </w:r>
    </w:p>
    <w:p w14:paraId="7EC3FE95"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64% match</w:t>
      </w:r>
    </w:p>
    <w:p w14:paraId="400A937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70C70C8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CROHN’S DISEASE IS YET TO HAVE A CURE BUT CAN BE MANAGED THROUGH DIET AND STEROIDS</w:t>
      </w:r>
    </w:p>
    <w:p w14:paraId="1F384C8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DDD3EA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available to cure the disease, it can only be managed through diet and steroids (Ronzio, R., 2017)</w:t>
      </w:r>
    </w:p>
    <w:p w14:paraId="3BB92B17"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77% match</w:t>
      </w:r>
    </w:p>
    <w:p w14:paraId="49B6E17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7F3FFA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IF C.J WERE TO CURRENTLY BE DIAGNOSED WITH CROHN’S DISEASE, THE ATKINS DIET WOULD FURTHER IRRITATE HER INTESTINAL TRACT BECAUSE THE ATKINS DIET IS VERY HIGH IN FAT</w:t>
      </w:r>
    </w:p>
    <w:p w14:paraId="36A35B5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33F4293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If C.J were to currently be diagnosed with Crohn’s disease, the Atkins diet would further irritate her</w:t>
      </w:r>
    </w:p>
    <w:p w14:paraId="38DE128D"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75% match</w:t>
      </w:r>
    </w:p>
    <w:p w14:paraId="3A7A707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6390C0E"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IRRITABLE BOWEL DISEASE (IBD) IS MAINLY ASSOCIATED WITH DIET AND GUT MICROFLORA</w:t>
      </w:r>
    </w:p>
    <w:p w14:paraId="5590168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3BC2D2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Irritable bowel disease (IBD) is mainly associated</w:t>
      </w:r>
    </w:p>
    <w:p w14:paraId="351D064A"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84% match</w:t>
      </w:r>
    </w:p>
    <w:p w14:paraId="3587058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7EC9C5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ACCEPTABLE FOODS INCLUDE BANANAS, SOY, TOFU, FISH, WHITE RICE, OATMEAL, SOURDOUGH, CUCUMBERS, AND POTATOES (CROHN’S &amp; COLITIS FOUNDATION, 2019)</w:t>
      </w:r>
    </w:p>
    <w:p w14:paraId="6B3645D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C23191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bananas, soy, tofu, fish, white rice, oatmeal, sourdough, cucumbers, and potatoes (Crohn’s &amp; Colitis</w:t>
      </w:r>
    </w:p>
    <w:p w14:paraId="098626C1"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7A8971B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5DC246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PART II, CRITERION #2</w:t>
      </w:r>
    </w:p>
    <w:p w14:paraId="696DD37E"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3557729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Part II, Criterion #2</w:t>
      </w:r>
    </w:p>
    <w:p w14:paraId="76D33728"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1FF7FDD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7D28C0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FOOD AND MEDICATION</w:t>
      </w:r>
    </w:p>
    <w:p w14:paraId="3351ED3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9060B3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Food and Medication</w:t>
      </w:r>
    </w:p>
    <w:p w14:paraId="27E8BAE2"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88% match</w:t>
      </w:r>
    </w:p>
    <w:p w14:paraId="265646A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56E0F9E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C.J CONSUMES 2 GRAMS OF SULFASALAZINE THRICE A DAY AND 1000 MG OF CALCIUM DAILY</w:t>
      </w:r>
    </w:p>
    <w:p w14:paraId="0FE054E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2C262C6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C.J consumes 2 grams of sulfasalazine 3 times a day and 1000 mg of calcium daily</w:t>
      </w:r>
    </w:p>
    <w:p w14:paraId="4F819F37"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82% match</w:t>
      </w:r>
    </w:p>
    <w:p w14:paraId="3AC5E53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54F809F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SULFASALAZINE MAY DECREASE IRON ABSORPTION AND FOLIC ACID ABSORPTION (SANOSKI &amp; VALLERAND, 2014)</w:t>
      </w:r>
    </w:p>
    <w:p w14:paraId="4AA3E48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0C841DE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Sulfasalazine may decrease iron absorption and folic acid absorption</w:t>
      </w:r>
    </w:p>
    <w:p w14:paraId="437B626F"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68% match</w:t>
      </w:r>
    </w:p>
    <w:p w14:paraId="6F7C156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lastRenderedPageBreak/>
        <w:t>Uploaded</w:t>
      </w:r>
      <w:r w:rsidRPr="001A2841">
        <w:rPr>
          <w:rFonts w:ascii="Helvetica Neue" w:eastAsia="Times New Roman" w:hAnsi="Helvetica Neue" w:cs="Times New Roman"/>
          <w:color w:val="333333"/>
          <w:sz w:val="20"/>
          <w:szCs w:val="20"/>
        </w:rPr>
        <w:t> - Atkins-diet.docx</w:t>
      </w:r>
    </w:p>
    <w:p w14:paraId="064E5C3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IT IS RECOMMENDED THAT THE PATIENT TAKE THIS MEDICATION WITH FOOD TO AVOID UPSET STOMACH (SANOSKI &amp; VALLERAND, 2014)</w:t>
      </w:r>
    </w:p>
    <w:p w14:paraId="0734D2F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08D586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It is recommended that the patient take this medication with food to</w:t>
      </w:r>
    </w:p>
    <w:p w14:paraId="1984E34D"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76% match</w:t>
      </w:r>
    </w:p>
    <w:p w14:paraId="1A10B4D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DF5D0CE"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HIGH AMOUNTS OF CALCIUM CAN ALSO INTERFERE WITH MINERAL ABSORPTION, INCLUDING IRON ABSORPTION, AS WELL AS ZINC WHICH PROMOTES GUT HEALING (DAVIDSON &amp; ALIC, 2017)</w:t>
      </w:r>
    </w:p>
    <w:p w14:paraId="2A58339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4C12AD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mineral absorption, including iron absorption, as well as zinc which promotes gut healing (Davidson, T., &amp;</w:t>
      </w:r>
    </w:p>
    <w:p w14:paraId="51961A6E"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86% match</w:t>
      </w:r>
    </w:p>
    <w:p w14:paraId="0680C60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538D84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AN ACCEPTABLE CALCIUM INTAKE FOR C.J IS 1000 MG/DAY, WHICH IS THE DOSE THAT SHE IS CURRENTLY TAKING (DAVIDSON &amp; ALIC, 2017)</w:t>
      </w:r>
    </w:p>
    <w:p w14:paraId="40CCD87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0D98C5BE"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An acceptable Calcium intake for C.J is 1000 mg/day, which is the dose that she is currently</w:t>
      </w:r>
    </w:p>
    <w:p w14:paraId="38E6B735"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87% match</w:t>
      </w:r>
    </w:p>
    <w:p w14:paraId="060F340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04C179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BOTH SULFASALAZINE AND CALCIUM AIM TO CONTROL THE PROGRESSION OF CROHN’S DISEASE AND THE SEVERITY OF THE SYMPTOMS</w:t>
      </w:r>
    </w:p>
    <w:p w14:paraId="52309E1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2E2CD93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Both sulfasalazine and calcium aim to control the progression of Crohn’s disease</w:t>
      </w:r>
    </w:p>
    <w:p w14:paraId="0995705E"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45047CC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58337B5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PART III, CRITERION #1</w:t>
      </w:r>
    </w:p>
    <w:p w14:paraId="4A108AE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77ADC43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Part III, Criterion #1</w:t>
      </w:r>
    </w:p>
    <w:p w14:paraId="604E4FD2"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3759084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D9F4F3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BMI, BMR, CHO, PRO FOR C.J</w:t>
      </w:r>
    </w:p>
    <w:p w14:paraId="13AF503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7A445D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BMI, BMR, CHO, PRO for C.J</w:t>
      </w:r>
    </w:p>
    <w:p w14:paraId="0417FB03"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97% match</w:t>
      </w:r>
    </w:p>
    <w:p w14:paraId="2705548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2882F2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C.J IS A 30-YEAR-OLD CAUCASIAN FEMALE WHO IS JEWISH, 5’7” IN HEIGHT (67 INCHES), WEIGHS 135 LBS (61.4 KG)</w:t>
      </w:r>
    </w:p>
    <w:p w14:paraId="0D85FE4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877CC9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C.J is a 30-year-old Caucasian female who is Jewish, 5’7” in height (67 inches), weighs 135 lbs (61.4</w:t>
      </w:r>
    </w:p>
    <w:p w14:paraId="56F0B9E9"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87% match</w:t>
      </w:r>
    </w:p>
    <w:p w14:paraId="6C18FF8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610B13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C.J’S BMI IS 21.2, WHICH IS CONSIDERED TO BE NORMAL</w:t>
      </w:r>
    </w:p>
    <w:p w14:paraId="196C7C7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71EF3B5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C.J’s BMI is 21.1, which is considered to be normal</w:t>
      </w:r>
    </w:p>
    <w:p w14:paraId="01C36FB7"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41A1788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A98A91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PART III, CRITERION #2</w:t>
      </w:r>
    </w:p>
    <w:p w14:paraId="7D9C632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739489A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Part III, Criterion #2</w:t>
      </w:r>
    </w:p>
    <w:p w14:paraId="2472F989"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72% match</w:t>
      </w:r>
    </w:p>
    <w:p w14:paraId="69DBB31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lastRenderedPageBreak/>
        <w:t>Uploaded</w:t>
      </w:r>
      <w:r w:rsidRPr="001A2841">
        <w:rPr>
          <w:rFonts w:ascii="Helvetica Neue" w:eastAsia="Times New Roman" w:hAnsi="Helvetica Neue" w:cs="Times New Roman"/>
          <w:color w:val="333333"/>
          <w:sz w:val="20"/>
          <w:szCs w:val="20"/>
        </w:rPr>
        <w:t> - Atkins-diet.docx</w:t>
      </w:r>
    </w:p>
    <w:p w14:paraId="2C726DA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NUTRITIONAL EDUCATION PLAN WITH SMART GOALS HAVING A HISTORY OF CROHN'S DISEASE, C.J SHOULD BE EDUCATED ON EATING EVERY 3-4 HOURS, AND THE SIGNIFICANCE OF ENSURING THAT THROUGHOUT THE DAY SHE REMAINS HYDRATED</w:t>
      </w:r>
    </w:p>
    <w:p w14:paraId="3CE5292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3E69CC8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Having a history of Crohn’s disease, C.J should be educated on eating every 3-4 hours and stay hydrated</w:t>
      </w:r>
    </w:p>
    <w:p w14:paraId="7BD88326"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62% match</w:t>
      </w:r>
    </w:p>
    <w:p w14:paraId="3C2C51C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B49F44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IT IS ALSO HIGHLY RECOMMENDED FOR PATIENTS TO RETAIN A FOOD LOG THAT IDENTIFIES FOODS THAT EITHER IMPROVE OR WORSEN THEIR SYMPTOMS OF THE DISEASE (CROHN'S &amp; COLITIS FOUNDATION, 2019)</w:t>
      </w:r>
    </w:p>
    <w:p w14:paraId="2F2CBEA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29AE05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that improve or worsen symptoms of the disease (Crohn’s &amp; Colitis Foundation, 2019)</w:t>
      </w:r>
    </w:p>
    <w:p w14:paraId="6A9E2580"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66% match</w:t>
      </w:r>
    </w:p>
    <w:p w14:paraId="501197E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4DFD9B8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IN ADDITION, C.J SHOULD BE INFORMED ABOUT FOODS AND EXTRACTS FROM PLANTS THAT PROMOTE AND INCREASE QUANTITIES OF BACTERIA IN THE GUT THAT PROVE BENEFICIAL (CHIBA ET AL, 2016)</w:t>
      </w:r>
    </w:p>
    <w:p w14:paraId="1543D09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5A5650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In addition, C.J should be informed about foods that increase beneficial bacteria in the</w:t>
      </w:r>
    </w:p>
    <w:p w14:paraId="15219E47"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67% match</w:t>
      </w:r>
    </w:p>
    <w:p w14:paraId="45C1D06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3763D0C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IN A STUDY, MORE THAN 50% OF PATIENTS DIAGNOSED WITH ULCERATIVE COLITIS EXPERIENCED AN IMPROVEMENT IN SYMPTOMS</w:t>
      </w:r>
    </w:p>
    <w:p w14:paraId="0B4C932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3B6B9A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diagnosed with ulcerative colitis experienced an improvement in symptoms and decreased amount of fecal</w:t>
      </w:r>
    </w:p>
    <w:p w14:paraId="63FD1E1F"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85% match</w:t>
      </w:r>
    </w:p>
    <w:p w14:paraId="00797F0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500AFB5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THEY ALSO DECREASED THE AMOUNT OF FECAL OCCULT BLOOD WITHOUT MEDICATION WHILE FOLLOWING THE SEMI-VEGETARIAN DIET (CHIBA ET AL., 2016)</w:t>
      </w:r>
    </w:p>
    <w:p w14:paraId="505A3E7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311AF6B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occult blood without medication while following the semi-vegetarian diet (Chiba, et al., 2016)</w:t>
      </w:r>
    </w:p>
    <w:p w14:paraId="727830CF"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70% match</w:t>
      </w:r>
    </w:p>
    <w:p w14:paraId="07F55CF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AFCAC5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SINCE C.J IS A MOTHER OF TWO AND WORKS FULL TIME, IT WOULD BE ENCOURAGED FOR HER TO MEAL PREP FOR LUNCH AT WORK AND PACK NUTRITIOUS SNACKS TO EAT THROUGHOUT THE DAY, SUCH AS ALMONDS, CUT VEGGIES, OR YOGURT</w:t>
      </w:r>
    </w:p>
    <w:p w14:paraId="7A6BCD4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4AE466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mother of two and works full time, it would be encouraged for her to meal prep for lunch at work and pack</w:t>
      </w:r>
    </w:p>
    <w:p w14:paraId="7CCFA6C5"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95% match</w:t>
      </w:r>
    </w:p>
    <w:p w14:paraId="453DCD1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EF229E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A) SMART GOAL #1</w:t>
      </w:r>
    </w:p>
    <w:p w14:paraId="5B3E330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7C38385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SMART goal #1</w:t>
      </w:r>
    </w:p>
    <w:p w14:paraId="13D5F5D7"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86% match</w:t>
      </w:r>
    </w:p>
    <w:p w14:paraId="1244EE6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7979DEB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B) SMART GOAL #2</w:t>
      </w:r>
    </w:p>
    <w:p w14:paraId="53613C3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5450C77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SMART goal #2</w:t>
      </w:r>
    </w:p>
    <w:p w14:paraId="3A007812"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lastRenderedPageBreak/>
        <w:t>Suspected Entry: </w:t>
      </w:r>
      <w:r w:rsidRPr="001A2841">
        <w:rPr>
          <w:rFonts w:ascii="Helvetica Neue" w:eastAsia="Times New Roman" w:hAnsi="Helvetica Neue" w:cs="Times New Roman"/>
          <w:b/>
          <w:bCs/>
          <w:color w:val="000000"/>
          <w:sz w:val="21"/>
          <w:szCs w:val="21"/>
        </w:rPr>
        <w:t>100% match</w:t>
      </w:r>
    </w:p>
    <w:p w14:paraId="3F0B169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76E86B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PATIENT WILL CONSUME 2-3 LITERS OF WATER WITHIN THE 12 HOURS SHIFT TODAY</w:t>
      </w:r>
    </w:p>
    <w:p w14:paraId="56329E2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EEA142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Patient will consume 2-3 liters of water within the 12 hours shift today</w:t>
      </w:r>
    </w:p>
    <w:p w14:paraId="25153CFF"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86% match</w:t>
      </w:r>
    </w:p>
    <w:p w14:paraId="3AD1C81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CF6292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 SMART GOAL #3</w:t>
      </w:r>
    </w:p>
    <w:p w14:paraId="2A96386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5FFEA2D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SMART goal #3</w:t>
      </w:r>
    </w:p>
    <w:p w14:paraId="46B98FEF"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92% match</w:t>
      </w:r>
    </w:p>
    <w:p w14:paraId="57D3936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ACA862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PATIENT WILL VERBALIZE ONE IMPORTANT BENEFIT OF CONSUMING FIBER IN DIET AFTER NUTRITIONAL EDUCATION TODAY</w:t>
      </w:r>
    </w:p>
    <w:p w14:paraId="76892E5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07C3342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Patient will verbalize one important benefit of consuming fiber in diet after nutritional</w:t>
      </w:r>
    </w:p>
    <w:p w14:paraId="66B42B02"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28E2D51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115229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WHAT’S BEHIND THE CLAIMS</w:t>
      </w:r>
    </w:p>
    <w:p w14:paraId="42DC581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A2C396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What’s behind the claims</w:t>
      </w:r>
    </w:p>
    <w:p w14:paraId="2DA31676"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64A171E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09A836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RETRIEVED FROM MAYO CLINIC WEBSITE</w:t>
      </w:r>
    </w:p>
    <w:p w14:paraId="62AEF46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CE22CC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Retrieved from Mayo Clinic website</w:t>
      </w:r>
    </w:p>
    <w:p w14:paraId="3BDC3AE3"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99% match</w:t>
      </w:r>
    </w:p>
    <w:p w14:paraId="0ACBEEA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4C8F74D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HTTPS://WWW.MAYOCLINIC.ORG/HEALTHY-LIFESTYLE/WEIGHT-LOSS/IN-DEPTH/ATKINS-DIET/ART-20048485</w:t>
      </w:r>
    </w:p>
    <w:p w14:paraId="3682B68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FA0F8A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https://www.mayoclinic.org/healthy-lifestyle/weight-loss/in-depth/atkins-diet/art-20048485</w:t>
      </w:r>
    </w:p>
    <w:p w14:paraId="6D705E42"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0ADCF54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59BA5C7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CHIBA, M., TSUDA, S., KOMATSU, M., TOZAWA, H., &amp; TAKAYAMA, Y</w:t>
      </w:r>
    </w:p>
    <w:p w14:paraId="5D7A197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3030F5EE"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Chiba, M., Tsuda, S., Komatsu, M., Tozawa, H., &amp; Takayama, Y</w:t>
      </w:r>
    </w:p>
    <w:p w14:paraId="6157684D"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80% match</w:t>
      </w:r>
    </w:p>
    <w:p w14:paraId="71493EB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1F6FBA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ONSET OF ULCERATIVE COLITIS DURING A LOW-CARBOHYDRATE WEIGHT-LOSS DIET AND TREATMENT WITH A PLANT-BASED DIET</w:t>
      </w:r>
    </w:p>
    <w:p w14:paraId="1B20BFC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526A498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Low-Carbohydrate Weight-Loss Diet and Treatment with a Plant-Based Diet</w:t>
      </w:r>
    </w:p>
    <w:p w14:paraId="52929847"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99% match</w:t>
      </w:r>
    </w:p>
    <w:p w14:paraId="5CE8C16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850253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A CASE REPORT</w:t>
      </w:r>
    </w:p>
    <w:p w14:paraId="65B0B3E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6F2879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A Case Report</w:t>
      </w:r>
    </w:p>
    <w:p w14:paraId="6148DAE3"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43021C4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43043D5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THE PERMANENTE JOURNAL, 20(1), 80–84</w:t>
      </w:r>
    </w:p>
    <w:p w14:paraId="14B11EA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9F09D9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lastRenderedPageBreak/>
        <w:t>Permanente journal, 20(1), 80–84</w:t>
      </w:r>
    </w:p>
    <w:p w14:paraId="4ED99B6B"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0D2C264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71C4189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DOI:10.7812/TPP/15-038</w:t>
      </w:r>
    </w:p>
    <w:p w14:paraId="0AEFA98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2746752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doi:10.7812/TPP/15-038</w:t>
      </w:r>
    </w:p>
    <w:p w14:paraId="550866D4"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3E5DA5D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9AEEB6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COHEN, E., CRAGG, M., DEFONSEKA, J., HITE, A., ROSENBERG, M., &amp; BIN ZHOU</w:t>
      </w:r>
    </w:p>
    <w:p w14:paraId="3689121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38840D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Cohen, E., Cragg, M., deFonseka, J., Hite, A., Rosenberg, M., &amp; Bin Zhou</w:t>
      </w:r>
    </w:p>
    <w:p w14:paraId="5D2B75CE"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99% match</w:t>
      </w:r>
    </w:p>
    <w:p w14:paraId="67533E8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7F934B1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STATISTICAL REVIEW OF US MACRONUTRIENT CONSUMPTION DATA, 1965-2011</w:t>
      </w:r>
    </w:p>
    <w:p w14:paraId="50B5719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5BD3E14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Statistical review of US macronutrient consumption data, 1965-2011</w:t>
      </w:r>
    </w:p>
    <w:p w14:paraId="6A776EA9"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91% match</w:t>
      </w:r>
    </w:p>
    <w:p w14:paraId="02DD36DE"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7B8EA49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AMERICANS HAVE BEEN FOLLOWING DIETARY GUIDELINES, COINCIDENT WITH THE RISE IN OBESITY</w:t>
      </w:r>
    </w:p>
    <w:p w14:paraId="2A4CE25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293F7E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been following dietary guidelines, coincident with the rise in obesity</w:t>
      </w:r>
    </w:p>
    <w:p w14:paraId="619A19A7"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6FD7197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9F90FD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NUTRITION, 31(5), 727–732</w:t>
      </w:r>
    </w:p>
    <w:p w14:paraId="52E0D59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66FB83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Nutrition, 31(5), 727–732</w:t>
      </w:r>
    </w:p>
    <w:p w14:paraId="56FAB0BB"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6A5AC9D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37FE9AD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HTTPS://DOI-ORG.WESTCOASTUNIVERSITY.IDM.OCLC.ORG/10.1016/J.NUT.2015.02.007</w:t>
      </w:r>
    </w:p>
    <w:p w14:paraId="3D862FF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5FEB3A7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https://doi-org.westcoastuniversity.idm.oclc.org/10.1016/j.nut.2015.02.007</w:t>
      </w:r>
    </w:p>
    <w:p w14:paraId="5E2E2332"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2B0911B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5F8E66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CROHN’S &amp; COLITIS FOUNDATION</w:t>
      </w:r>
    </w:p>
    <w:p w14:paraId="08AAF5B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21A195E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Crohn’s &amp; Colitis Foundation</w:t>
      </w:r>
    </w:p>
    <w:p w14:paraId="4F013ECC"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7DD2FD8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25654E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WHAT SHOULD I EAT</w:t>
      </w:r>
    </w:p>
    <w:p w14:paraId="650408C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6D23CA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What should I Eat</w:t>
      </w:r>
    </w:p>
    <w:p w14:paraId="2A6D6B2C"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88% match</w:t>
      </w:r>
    </w:p>
    <w:p w14:paraId="42B539A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3D72484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RETRIEVED FROM CROHN’S &amp; COLITIS FOUNDATION WEBSITE</w:t>
      </w:r>
    </w:p>
    <w:p w14:paraId="644BF95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51A8D91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Retrieved from Crohn’s &amp; Colitis Foundation</w:t>
      </w:r>
    </w:p>
    <w:p w14:paraId="559C3AF0"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658DFA4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2C66D2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HTTPS://WWW.CROHNSCOLITISFOUNDATION.ORG/DIET-AND-NUTRITION/WHAT-SHOULD-I-EAT</w:t>
      </w:r>
    </w:p>
    <w:p w14:paraId="6155327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C7E419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lastRenderedPageBreak/>
        <w:t>https://www.crohnscolitisfoundation.org/diet-and-nutrition/what-should-i-eat</w:t>
      </w:r>
    </w:p>
    <w:p w14:paraId="32A744CD"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56074B7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70E793C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CROHNS DISEASE AND DIET</w:t>
      </w:r>
    </w:p>
    <w:p w14:paraId="7F1E5C2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AC1B94E"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Crohns Disease and Diet</w:t>
      </w:r>
    </w:p>
    <w:p w14:paraId="04EEB24B"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543A894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4B0BB0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RETRIEVED FROM EATRIGHT.ORG WEBSITE</w:t>
      </w:r>
    </w:p>
    <w:p w14:paraId="6B033C9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7638C9F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Retrieved from Eatright.org website</w:t>
      </w:r>
    </w:p>
    <w:p w14:paraId="7BA909D4"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1EEB090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39C5DA2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HTTPS://WWW.EATRIGHT.ORG/HEALTH/WELLNESS/DIGESTIVE-HEALTH/CROHNS-DISEASE-AND-DIET</w:t>
      </w:r>
    </w:p>
    <w:p w14:paraId="764F2C7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5669955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https://www.eatright.org/health/wellness/digestive-health/crohns-disease-and-diet</w:t>
      </w:r>
    </w:p>
    <w:p w14:paraId="2B9308CB"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42C5139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D8D320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DAVIDSON, T., &amp;ALIC, M</w:t>
      </w:r>
    </w:p>
    <w:p w14:paraId="4CC58D9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51D5992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Davidson, T., &amp; Alic, M</w:t>
      </w:r>
    </w:p>
    <w:p w14:paraId="0A61F31F"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99% match</w:t>
      </w:r>
    </w:p>
    <w:p w14:paraId="6AB8A05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47EBE64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IN GALE (ED.), GALE VIRTUAL REFERENCE LIBRARY</w:t>
      </w:r>
    </w:p>
    <w:p w14:paraId="3FEED06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7BD83E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In Gale (Ed.), Gale virtual reference library</w:t>
      </w:r>
    </w:p>
    <w:p w14:paraId="4C7A7DF3"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74% match</w:t>
      </w:r>
    </w:p>
    <w:p w14:paraId="123EBA3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B7B32F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THE GALE ENCYCLOPEDIA OF NUTRITION AND FOOD LABELS</w:t>
      </w:r>
    </w:p>
    <w:p w14:paraId="105E024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018AE0A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of nutrition and food labels</w:t>
      </w:r>
    </w:p>
    <w:p w14:paraId="47D9EFC4"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0ECFFE6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5C5FB6A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DIETARY REFERENCE INTAKES</w:t>
      </w:r>
    </w:p>
    <w:p w14:paraId="5EEFA49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2A8B542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Dietary Reference Intakes</w:t>
      </w:r>
    </w:p>
    <w:p w14:paraId="3E29628B"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54B655A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720185E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FREE CALORIE COUNTER, DIET &amp; EXERCISE JOURNAL</w:t>
      </w:r>
    </w:p>
    <w:p w14:paraId="3F7A76F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5831997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Free Calorie Counter, Diet &amp; Exercise Journal</w:t>
      </w:r>
    </w:p>
    <w:p w14:paraId="01D89677"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85% match</w:t>
      </w:r>
    </w:p>
    <w:p w14:paraId="6D1103D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40CDE45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RETRIEVED FROM MYFITNESSPAL.COM WEBSITE</w:t>
      </w:r>
    </w:p>
    <w:p w14:paraId="35BDD13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E10359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Retrieved from Myfitnesspal.com</w:t>
      </w:r>
    </w:p>
    <w:p w14:paraId="5EE509C5"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13B4A69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46757B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HTTPS://WWW.MYFITNESSPAL.COM/FOOD/DIARY</w:t>
      </w:r>
    </w:p>
    <w:p w14:paraId="5B9C695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A82C78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https://www.myfitnesspal.com/food/diary</w:t>
      </w:r>
    </w:p>
    <w:p w14:paraId="262CC54F"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lastRenderedPageBreak/>
        <w:t>Suspected Entry: </w:t>
      </w:r>
      <w:r w:rsidRPr="001A2841">
        <w:rPr>
          <w:rFonts w:ascii="Helvetica Neue" w:eastAsia="Times New Roman" w:hAnsi="Helvetica Neue" w:cs="Times New Roman"/>
          <w:b/>
          <w:bCs/>
          <w:color w:val="000000"/>
          <w:sz w:val="21"/>
          <w:szCs w:val="21"/>
        </w:rPr>
        <w:t>100% match</w:t>
      </w:r>
    </w:p>
    <w:p w14:paraId="1E9A1D9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96D5AE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MYPLATE PLAN | CHOOSEMYPLATE</w:t>
      </w:r>
    </w:p>
    <w:p w14:paraId="134458B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00BF1F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MyPlate Plan | ChooseMyPlate</w:t>
      </w:r>
    </w:p>
    <w:p w14:paraId="254E853F"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505A86A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3BED449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RETRIEVED FROM CHOOSEMYPLATE.GOV WEBSITE</w:t>
      </w:r>
    </w:p>
    <w:p w14:paraId="186CE8A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25258D4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Retrieved from Choosemyplate.gov website</w:t>
      </w:r>
    </w:p>
    <w:p w14:paraId="2CA8E0DD"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65C7477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90E720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HTTPS://WWW.CHOOSEMYPLATE.GOV/RESOURCES/MYPLATEPLAN</w:t>
      </w:r>
    </w:p>
    <w:p w14:paraId="2A388A4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561D673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https://www.choosemyplate.gov/resources/MyPlatePlan</w:t>
      </w:r>
    </w:p>
    <w:p w14:paraId="410D5CE8"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99% match</w:t>
      </w:r>
    </w:p>
    <w:p w14:paraId="38B2056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086011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NATIONAL INSTITUTES OF HEALTH (2017)</w:t>
      </w:r>
    </w:p>
    <w:p w14:paraId="4FE4531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0554E96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National Institutes of Health (2017)</w:t>
      </w:r>
    </w:p>
    <w:p w14:paraId="258C0AC3"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0885A09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96EEB8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RETRIEVED FROM NIH.GOV WEBSITE</w:t>
      </w:r>
    </w:p>
    <w:p w14:paraId="7F4F04C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577BCA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Retrieved from Nih.gov website</w:t>
      </w:r>
    </w:p>
    <w:p w14:paraId="2D8D5BDD"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2309F72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505BE3D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HTTPS://ODS.OD.NIH.GOV/HEALTH_INFORMATION/DIETARY_REFERENCE_INTAKES.ASPX</w:t>
      </w:r>
    </w:p>
    <w:p w14:paraId="7040AA4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7BD1A40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https://ods.od.nih.gov/Health_Information/Dietary_Reference_Intakes.aspx</w:t>
      </w:r>
    </w:p>
    <w:p w14:paraId="348ECE4D"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658D428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773D233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ODLE, T., &amp; DAVIDSON, T</w:t>
      </w:r>
    </w:p>
    <w:p w14:paraId="7F7D7C8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0C1E344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Odle, T., &amp; Davidson, T</w:t>
      </w:r>
    </w:p>
    <w:p w14:paraId="7DC7A842"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6F8ED57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55A0799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KEY (ED.), THE GALE ENCYCLOPEDIA OF DIETS</w:t>
      </w:r>
    </w:p>
    <w:p w14:paraId="08649E3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1715BAE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Key (Ed.), The Gale encyclopedia of diets</w:t>
      </w:r>
    </w:p>
    <w:p w14:paraId="37B12357"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21A5832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5A4E14E"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CROHN'S DISEASE AND DIET</w:t>
      </w:r>
    </w:p>
    <w:p w14:paraId="0164566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0152E0C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Crohn's disease and diet</w:t>
      </w:r>
    </w:p>
    <w:p w14:paraId="6385A003"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18586C24"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339728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RONZIO, FACTS ON FILE LIBRARY OF HEALTH AND LIVING</w:t>
      </w:r>
    </w:p>
    <w:p w14:paraId="1DEB698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B3C3AA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Ronzio, Facts on File library of health and living</w:t>
      </w:r>
    </w:p>
    <w:p w14:paraId="00A2237C"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6737FC3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9D40F0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lastRenderedPageBreak/>
        <w:t>THE ENCYCLOPEDIA OF NUTRITION AND GOOD HEALTH (3RD ED.)</w:t>
      </w:r>
    </w:p>
    <w:p w14:paraId="0751F35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DF1EC8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encyclopedia of nutrition and good health (3rd ed.)</w:t>
      </w:r>
    </w:p>
    <w:p w14:paraId="750B1A21"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45F65B3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7158D1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NEW YORK, NY</w:t>
      </w:r>
    </w:p>
    <w:p w14:paraId="30D1A15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75274A1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New York, NY</w:t>
      </w:r>
    </w:p>
    <w:p w14:paraId="7F532D9F"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350A2CF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26BD17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FACTS ON FILE</w:t>
      </w:r>
    </w:p>
    <w:p w14:paraId="5D5015A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645C7E5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Facts On File</w:t>
      </w:r>
    </w:p>
    <w:p w14:paraId="4B66B58D"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99% match</w:t>
      </w:r>
    </w:p>
    <w:p w14:paraId="3E4FD10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7135F4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A., &amp; VALLERAND, A</w:t>
      </w:r>
    </w:p>
    <w:p w14:paraId="5D3AD6D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355020B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A., &amp; Vallerand, A</w:t>
      </w:r>
    </w:p>
    <w:p w14:paraId="5E02D714"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68% match</w:t>
      </w:r>
    </w:p>
    <w:p w14:paraId="2E01FD9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D6B910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VALLERAND, DAVIS'S DRUG GUIDE FOR NURSES (14TH ED.)</w:t>
      </w:r>
    </w:p>
    <w:p w14:paraId="42A8AD3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5C08E1E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Vallerand, Davis's drug guide</w:t>
      </w:r>
    </w:p>
    <w:p w14:paraId="5BCE4D9A"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1483F71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5AC228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F.A.DAVIS COMPANY</w:t>
      </w:r>
    </w:p>
    <w:p w14:paraId="57B451D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3BB511B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F.A.Davis Company</w:t>
      </w:r>
    </w:p>
    <w:p w14:paraId="2C75FE3D"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45A732B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3A50838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WEST COAST UNIVERSITY</w:t>
      </w:r>
    </w:p>
    <w:p w14:paraId="3DD3642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71B530C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West Coast University</w:t>
      </w:r>
    </w:p>
    <w:p w14:paraId="4F1C7C76"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88% match</w:t>
      </w:r>
    </w:p>
    <w:p w14:paraId="12DF899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24AF489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RETRIEVED FROM HTTPS://WESTCOASTUNIVERSITY.IDM.OCLC.ORG/LOGIN?URL=HTTPS://SEARCH.CREDOREFERENCE.COM/CONTENT/ENTRY/GALEGNAFL/CALCIUM/0?INSTITUTIONID=8049</w:t>
      </w:r>
    </w:p>
    <w:p w14:paraId="737FB82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05C92D2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Retrieved from https://westcoastuniversity.idm.oclc.org/login?url=https:// search.credoreference.com/content/entry/sprwh/osteoarthritis/0?institutionId=8049</w:t>
      </w:r>
    </w:p>
    <w:p w14:paraId="11D506DC"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83% match</w:t>
      </w:r>
    </w:p>
    <w:p w14:paraId="3474DE6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285871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RETRIEVED FROM HTTPS://WESTCOASTUNIVERSITY.IDM.OCLC.ORG/LOGIN?URL=HTTPS://SEARCH.CREDOREFERENCE.COM/CONTENT/ENTRY/FOFNAGH/CROHN_S_DISEASE_AND_DIET/0?INSTITUTIONID=8049</w:t>
      </w:r>
    </w:p>
    <w:p w14:paraId="579B42A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7A58282D"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Retrieved from https://westcoastuniversity.idm.oclc.org/login?url=https:// search.credoreference.com/content/entry/sprwh/osteoarthritis/0?institutionId=8049</w:t>
      </w:r>
    </w:p>
    <w:p w14:paraId="230A49B3"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88% match</w:t>
      </w:r>
    </w:p>
    <w:p w14:paraId="5CBA1B89"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6ABF49DB"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lastRenderedPageBreak/>
        <w:t>RETRIEVED FROM HTTPS://WESTCOASTUNIVERSITY.IDM.OCLC.ORG/LOGIN?URL=HTTPS://SEARCH.CREDOREFERENCE.COM/CONTENT/ENTRY/FADAVISDRUG/SULFASALAZINE/0?INSTITUTIONID=8049</w:t>
      </w:r>
    </w:p>
    <w:p w14:paraId="478156C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47EA488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Retrieved from https://westcoastuniversity.idm.oclc.org/login?url=https:// search.credoreference.com/content/entry/sprwh/osteoarthritis/0?institutionId=8049</w:t>
      </w:r>
    </w:p>
    <w:p w14:paraId="01ECA2FC"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92% match</w:t>
      </w:r>
    </w:p>
    <w:p w14:paraId="6E354568"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CB498E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FOOD AND NUTRITION BOARD, INSTITUTE OF MEDICINE, NATIONAL ACADEMIES OF SCIENCES</w:t>
      </w:r>
    </w:p>
    <w:p w14:paraId="075A928A"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ProQuest Document</w:t>
      </w:r>
    </w:p>
    <w:p w14:paraId="38B4699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Food and Nutrition Board, Institute of Medicine of the National Academies</w:t>
      </w:r>
    </w:p>
    <w:p w14:paraId="7C4374D5"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62% match</w:t>
      </w:r>
    </w:p>
    <w:p w14:paraId="42E60B4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0E4CC053"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EAR, RDA, AI, ACCEPTABLE MACRONUTRIENT DISTRIBUTION RANGES, AND UL</w:t>
      </w:r>
    </w:p>
    <w:p w14:paraId="317AF5D6"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https://2012books.lardbucket.org/books/an-introduction-to-nutrition/s06-06-understanding-daily-reference-.html</w:t>
      </w:r>
    </w:p>
    <w:p w14:paraId="5535E9B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Acceptable Macronutrient Distribution Ranges</w:t>
      </w:r>
    </w:p>
    <w:p w14:paraId="1054A6B8"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100% match</w:t>
      </w:r>
    </w:p>
    <w:p w14:paraId="1A8C9705"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1E8A5ACF"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A GUIDE TO HEALTH AND NUTRITION (2ND ED.)</w:t>
      </w:r>
    </w:p>
    <w:p w14:paraId="3CCA6F52"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3D1D788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a guide to health and nutrition (2nd ed.)</w:t>
      </w:r>
    </w:p>
    <w:p w14:paraId="2EA4ACEE" w14:textId="77777777" w:rsidR="001A2841" w:rsidRPr="001A2841" w:rsidRDefault="001A2841" w:rsidP="001A2841">
      <w:pPr>
        <w:shd w:val="clear" w:color="auto" w:fill="FFFFFF"/>
        <w:rPr>
          <w:rFonts w:ascii="Helvetica Neue" w:eastAsia="Times New Roman" w:hAnsi="Helvetica Neue" w:cs="Times New Roman"/>
          <w:color w:val="000000"/>
          <w:sz w:val="21"/>
          <w:szCs w:val="21"/>
        </w:rPr>
      </w:pPr>
      <w:r w:rsidRPr="001A2841">
        <w:rPr>
          <w:rFonts w:ascii="Helvetica Neue" w:eastAsia="Times New Roman" w:hAnsi="Helvetica Neue" w:cs="Times New Roman"/>
          <w:color w:val="000000"/>
          <w:sz w:val="21"/>
          <w:szCs w:val="21"/>
        </w:rPr>
        <w:t>Suspected Entry: </w:t>
      </w:r>
      <w:r w:rsidRPr="001A2841">
        <w:rPr>
          <w:rFonts w:ascii="Helvetica Neue" w:eastAsia="Times New Roman" w:hAnsi="Helvetica Neue" w:cs="Times New Roman"/>
          <w:b/>
          <w:bCs/>
          <w:color w:val="000000"/>
          <w:sz w:val="21"/>
          <w:szCs w:val="21"/>
        </w:rPr>
        <w:t>86% match</w:t>
      </w:r>
    </w:p>
    <w:p w14:paraId="7E8AE58C"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Uploaded</w:t>
      </w:r>
      <w:r w:rsidRPr="001A2841">
        <w:rPr>
          <w:rFonts w:ascii="Helvetica Neue" w:eastAsia="Times New Roman" w:hAnsi="Helvetica Neue" w:cs="Times New Roman"/>
          <w:color w:val="333333"/>
          <w:sz w:val="20"/>
          <w:szCs w:val="20"/>
        </w:rPr>
        <w:t> - Atkins-diet.docx</w:t>
      </w:r>
    </w:p>
    <w:p w14:paraId="319529D1"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aps/>
          <w:color w:val="333333"/>
          <w:sz w:val="20"/>
          <w:szCs w:val="20"/>
        </w:rPr>
        <w:t>RETRIEVED FROM HTTPS://WESTCOASTUNIVERSITY.IDM.OCLC.ORG/LOGIN?URL=HTTPS://SEARCH.CREDOREFERENCE.COM/CONTENT/ENTRY/GALEDIETS/ATKINS_DIET/0?INSTITUTIONID=8049</w:t>
      </w:r>
    </w:p>
    <w:p w14:paraId="4271F770"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b/>
          <w:bCs/>
          <w:color w:val="333333"/>
          <w:sz w:val="20"/>
          <w:szCs w:val="20"/>
        </w:rPr>
        <w:t>Source</w:t>
      </w:r>
      <w:r w:rsidRPr="001A2841">
        <w:rPr>
          <w:rFonts w:ascii="Helvetica Neue" w:eastAsia="Times New Roman" w:hAnsi="Helvetica Neue" w:cs="Times New Roman"/>
          <w:color w:val="333333"/>
          <w:sz w:val="20"/>
          <w:szCs w:val="20"/>
        </w:rPr>
        <w:t> - Another student's paper</w:t>
      </w:r>
    </w:p>
    <w:p w14:paraId="292E6C97" w14:textId="77777777" w:rsidR="001A2841" w:rsidRPr="001A2841" w:rsidRDefault="001A2841" w:rsidP="001A2841">
      <w:pPr>
        <w:shd w:val="clear" w:color="auto" w:fill="F1F1F1"/>
        <w:rPr>
          <w:rFonts w:ascii="Helvetica Neue" w:eastAsia="Times New Roman" w:hAnsi="Helvetica Neue" w:cs="Times New Roman"/>
          <w:color w:val="333333"/>
          <w:sz w:val="20"/>
          <w:szCs w:val="20"/>
        </w:rPr>
      </w:pPr>
      <w:r w:rsidRPr="001A2841">
        <w:rPr>
          <w:rFonts w:ascii="Helvetica Neue" w:eastAsia="Times New Roman" w:hAnsi="Helvetica Neue" w:cs="Times New Roman"/>
          <w:color w:val="333333"/>
          <w:sz w:val="20"/>
          <w:szCs w:val="20"/>
        </w:rPr>
        <w:t>Retrieved from https://westcoastuniversity.idm.oclc.org/login?url=http://search.credoreference.com/content/entry/galediets/hyperlipidemia/0?institutionId=8049</w:t>
      </w:r>
    </w:p>
    <w:p w14:paraId="79504259" w14:textId="77777777" w:rsidR="00E02F93" w:rsidRDefault="001A2841"/>
    <w:sectPr w:rsidR="00E02F93" w:rsidSect="003D3E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ED7CF4"/>
    <w:multiLevelType w:val="multilevel"/>
    <w:tmpl w:val="F644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177D2C"/>
    <w:multiLevelType w:val="multilevel"/>
    <w:tmpl w:val="85A0E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841"/>
    <w:rsid w:val="001A2841"/>
    <w:rsid w:val="003D3EBE"/>
    <w:rsid w:val="00F26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1DC193"/>
  <w15:chartTrackingRefBased/>
  <w15:docId w15:val="{6E817AC9-735F-8D49-A671-8AC1597CB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A284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A2841"/>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84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A2841"/>
    <w:rPr>
      <w:rFonts w:ascii="Times New Roman" w:eastAsia="Times New Roman" w:hAnsi="Times New Roman" w:cs="Times New Roman"/>
      <w:b/>
      <w:bCs/>
      <w:sz w:val="36"/>
      <w:szCs w:val="36"/>
    </w:rPr>
  </w:style>
  <w:style w:type="paragraph" w:customStyle="1" w:styleId="msonormal0">
    <w:name w:val="msonormal"/>
    <w:basedOn w:val="Normal"/>
    <w:rsid w:val="001A2841"/>
    <w:pPr>
      <w:spacing w:before="100" w:beforeAutospacing="1" w:after="100" w:afterAutospacing="1"/>
    </w:pPr>
    <w:rPr>
      <w:rFonts w:ascii="Times New Roman" w:eastAsia="Times New Roman" w:hAnsi="Times New Roman" w:cs="Times New Roman"/>
    </w:rPr>
  </w:style>
  <w:style w:type="character" w:customStyle="1" w:styleId="match-list">
    <w:name w:val="match-list"/>
    <w:basedOn w:val="DefaultParagraphFont"/>
    <w:rsid w:val="001A2841"/>
  </w:style>
  <w:style w:type="paragraph" w:customStyle="1" w:styleId="id-label">
    <w:name w:val="id-label"/>
    <w:basedOn w:val="Normal"/>
    <w:rsid w:val="001A284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A2841"/>
    <w:rPr>
      <w:color w:val="0000FF"/>
      <w:u w:val="single"/>
    </w:rPr>
  </w:style>
  <w:style w:type="character" w:styleId="FollowedHyperlink">
    <w:name w:val="FollowedHyperlink"/>
    <w:basedOn w:val="DefaultParagraphFont"/>
    <w:uiPriority w:val="99"/>
    <w:semiHidden/>
    <w:unhideWhenUsed/>
    <w:rsid w:val="001A2841"/>
    <w:rPr>
      <w:color w:val="800080"/>
      <w:u w:val="single"/>
    </w:rPr>
  </w:style>
  <w:style w:type="character" w:customStyle="1" w:styleId="citation-icon">
    <w:name w:val="citation-icon"/>
    <w:basedOn w:val="DefaultParagraphFont"/>
    <w:rsid w:val="001A2841"/>
  </w:style>
  <w:style w:type="paragraph" w:styleId="NormalWeb">
    <w:name w:val="Normal (Web)"/>
    <w:basedOn w:val="Normal"/>
    <w:uiPriority w:val="99"/>
    <w:semiHidden/>
    <w:unhideWhenUsed/>
    <w:rsid w:val="001A2841"/>
    <w:pPr>
      <w:spacing w:before="100" w:beforeAutospacing="1" w:after="100" w:afterAutospacing="1"/>
    </w:pPr>
    <w:rPr>
      <w:rFonts w:ascii="Times New Roman" w:eastAsia="Times New Roman" w:hAnsi="Times New Roman" w:cs="Times New Roman"/>
    </w:rPr>
  </w:style>
  <w:style w:type="character" w:customStyle="1" w:styleId="citations-count">
    <w:name w:val="citations-count"/>
    <w:basedOn w:val="DefaultParagraphFont"/>
    <w:rsid w:val="001A2841"/>
  </w:style>
  <w:style w:type="character" w:customStyle="1" w:styleId="matched">
    <w:name w:val="matched"/>
    <w:basedOn w:val="DefaultParagraphFont"/>
    <w:rsid w:val="001A2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9525244">
      <w:bodyDiv w:val="1"/>
      <w:marLeft w:val="0"/>
      <w:marRight w:val="0"/>
      <w:marTop w:val="0"/>
      <w:marBottom w:val="0"/>
      <w:divBdr>
        <w:top w:val="none" w:sz="0" w:space="0" w:color="auto"/>
        <w:left w:val="none" w:sz="0" w:space="0" w:color="auto"/>
        <w:bottom w:val="none" w:sz="0" w:space="0" w:color="auto"/>
        <w:right w:val="none" w:sz="0" w:space="0" w:color="auto"/>
      </w:divBdr>
      <w:divsChild>
        <w:div w:id="1471552685">
          <w:marLeft w:val="0"/>
          <w:marRight w:val="0"/>
          <w:marTop w:val="0"/>
          <w:marBottom w:val="0"/>
          <w:divBdr>
            <w:top w:val="none" w:sz="0" w:space="0" w:color="auto"/>
            <w:left w:val="none" w:sz="0" w:space="0" w:color="auto"/>
            <w:bottom w:val="none" w:sz="0" w:space="0" w:color="auto"/>
            <w:right w:val="none" w:sz="0" w:space="0" w:color="auto"/>
          </w:divBdr>
          <w:divsChild>
            <w:div w:id="2070378372">
              <w:marLeft w:val="0"/>
              <w:marRight w:val="0"/>
              <w:marTop w:val="300"/>
              <w:marBottom w:val="600"/>
              <w:divBdr>
                <w:top w:val="none" w:sz="0" w:space="0" w:color="auto"/>
                <w:left w:val="none" w:sz="0" w:space="0" w:color="auto"/>
                <w:bottom w:val="none" w:sz="0" w:space="0" w:color="auto"/>
                <w:right w:val="none" w:sz="0" w:space="0" w:color="auto"/>
              </w:divBdr>
              <w:divsChild>
                <w:div w:id="1065299314">
                  <w:marLeft w:val="0"/>
                  <w:marRight w:val="0"/>
                  <w:marTop w:val="0"/>
                  <w:marBottom w:val="0"/>
                  <w:divBdr>
                    <w:top w:val="none" w:sz="0" w:space="0" w:color="auto"/>
                    <w:left w:val="none" w:sz="0" w:space="0" w:color="auto"/>
                    <w:bottom w:val="none" w:sz="0" w:space="0" w:color="auto"/>
                    <w:right w:val="none" w:sz="0" w:space="0" w:color="auto"/>
                  </w:divBdr>
                  <w:divsChild>
                    <w:div w:id="360327988">
                      <w:marLeft w:val="0"/>
                      <w:marRight w:val="0"/>
                      <w:marTop w:val="0"/>
                      <w:marBottom w:val="0"/>
                      <w:divBdr>
                        <w:top w:val="none" w:sz="0" w:space="0" w:color="auto"/>
                        <w:left w:val="none" w:sz="0" w:space="0" w:color="auto"/>
                        <w:bottom w:val="none" w:sz="0" w:space="0" w:color="auto"/>
                        <w:right w:val="none" w:sz="0" w:space="0" w:color="auto"/>
                      </w:divBdr>
                    </w:div>
                    <w:div w:id="1059014212">
                      <w:marLeft w:val="0"/>
                      <w:marRight w:val="0"/>
                      <w:marTop w:val="0"/>
                      <w:marBottom w:val="0"/>
                      <w:divBdr>
                        <w:top w:val="none" w:sz="0" w:space="0" w:color="auto"/>
                        <w:left w:val="none" w:sz="0" w:space="0" w:color="auto"/>
                        <w:bottom w:val="none" w:sz="0" w:space="0" w:color="auto"/>
                        <w:right w:val="none" w:sz="0" w:space="0" w:color="auto"/>
                      </w:divBdr>
                      <w:divsChild>
                        <w:div w:id="1814515752">
                          <w:marLeft w:val="0"/>
                          <w:marRight w:val="0"/>
                          <w:marTop w:val="75"/>
                          <w:marBottom w:val="0"/>
                          <w:divBdr>
                            <w:top w:val="none" w:sz="0" w:space="0" w:color="auto"/>
                            <w:left w:val="none" w:sz="0" w:space="0" w:color="auto"/>
                            <w:bottom w:val="none" w:sz="0" w:space="0" w:color="auto"/>
                            <w:right w:val="none" w:sz="0" w:space="0" w:color="auto"/>
                          </w:divBdr>
                        </w:div>
                        <w:div w:id="80847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386361">
              <w:marLeft w:val="0"/>
              <w:marRight w:val="0"/>
              <w:marTop w:val="0"/>
              <w:marBottom w:val="0"/>
              <w:divBdr>
                <w:top w:val="none" w:sz="0" w:space="0" w:color="auto"/>
                <w:left w:val="none" w:sz="0" w:space="0" w:color="auto"/>
                <w:bottom w:val="none" w:sz="0" w:space="0" w:color="auto"/>
                <w:right w:val="none" w:sz="0" w:space="0" w:color="auto"/>
              </w:divBdr>
              <w:divsChild>
                <w:div w:id="198557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08849">
          <w:marLeft w:val="0"/>
          <w:marRight w:val="0"/>
          <w:marTop w:val="0"/>
          <w:marBottom w:val="0"/>
          <w:divBdr>
            <w:top w:val="none" w:sz="0" w:space="0" w:color="auto"/>
            <w:left w:val="none" w:sz="0" w:space="0" w:color="auto"/>
            <w:bottom w:val="none" w:sz="0" w:space="0" w:color="auto"/>
            <w:right w:val="none" w:sz="0" w:space="0" w:color="auto"/>
          </w:divBdr>
          <w:divsChild>
            <w:div w:id="1661347492">
              <w:marLeft w:val="0"/>
              <w:marRight w:val="0"/>
              <w:marTop w:val="225"/>
              <w:marBottom w:val="150"/>
              <w:divBdr>
                <w:top w:val="single" w:sz="18" w:space="11" w:color="DDDDDD"/>
                <w:left w:val="none" w:sz="0" w:space="0" w:color="auto"/>
                <w:bottom w:val="none" w:sz="0" w:space="0" w:color="auto"/>
                <w:right w:val="none" w:sz="0" w:space="0" w:color="auto"/>
              </w:divBdr>
              <w:divsChild>
                <w:div w:id="1313631886">
                  <w:marLeft w:val="0"/>
                  <w:marRight w:val="0"/>
                  <w:marTop w:val="0"/>
                  <w:marBottom w:val="0"/>
                  <w:divBdr>
                    <w:top w:val="none" w:sz="0" w:space="0" w:color="auto"/>
                    <w:left w:val="none" w:sz="0" w:space="0" w:color="auto"/>
                    <w:bottom w:val="none" w:sz="0" w:space="0" w:color="auto"/>
                    <w:right w:val="none" w:sz="0" w:space="0" w:color="auto"/>
                  </w:divBdr>
                  <w:divsChild>
                    <w:div w:id="989285153">
                      <w:marLeft w:val="0"/>
                      <w:marRight w:val="0"/>
                      <w:marTop w:val="0"/>
                      <w:marBottom w:val="300"/>
                      <w:divBdr>
                        <w:top w:val="none" w:sz="0" w:space="0" w:color="auto"/>
                        <w:left w:val="none" w:sz="0" w:space="0" w:color="auto"/>
                        <w:bottom w:val="none" w:sz="0" w:space="0" w:color="auto"/>
                        <w:right w:val="none" w:sz="0" w:space="0" w:color="auto"/>
                      </w:divBdr>
                    </w:div>
                    <w:div w:id="1502158797">
                      <w:marLeft w:val="0"/>
                      <w:marRight w:val="0"/>
                      <w:marTop w:val="0"/>
                      <w:marBottom w:val="300"/>
                      <w:divBdr>
                        <w:top w:val="none" w:sz="0" w:space="0" w:color="auto"/>
                        <w:left w:val="none" w:sz="0" w:space="0" w:color="auto"/>
                        <w:bottom w:val="none" w:sz="0" w:space="0" w:color="auto"/>
                        <w:right w:val="none" w:sz="0" w:space="0" w:color="auto"/>
                      </w:divBdr>
                    </w:div>
                    <w:div w:id="56322497">
                      <w:marLeft w:val="0"/>
                      <w:marRight w:val="0"/>
                      <w:marTop w:val="0"/>
                      <w:marBottom w:val="300"/>
                      <w:divBdr>
                        <w:top w:val="none" w:sz="0" w:space="0" w:color="auto"/>
                        <w:left w:val="none" w:sz="0" w:space="0" w:color="auto"/>
                        <w:bottom w:val="none" w:sz="0" w:space="0" w:color="auto"/>
                        <w:right w:val="none" w:sz="0" w:space="0" w:color="auto"/>
                      </w:divBdr>
                    </w:div>
                    <w:div w:id="672076769">
                      <w:marLeft w:val="0"/>
                      <w:marRight w:val="0"/>
                      <w:marTop w:val="0"/>
                      <w:marBottom w:val="300"/>
                      <w:divBdr>
                        <w:top w:val="none" w:sz="0" w:space="0" w:color="auto"/>
                        <w:left w:val="none" w:sz="0" w:space="0" w:color="auto"/>
                        <w:bottom w:val="none" w:sz="0" w:space="0" w:color="auto"/>
                        <w:right w:val="none" w:sz="0" w:space="0" w:color="auto"/>
                      </w:divBdr>
                    </w:div>
                    <w:div w:id="913122557">
                      <w:marLeft w:val="0"/>
                      <w:marRight w:val="0"/>
                      <w:marTop w:val="0"/>
                      <w:marBottom w:val="300"/>
                      <w:divBdr>
                        <w:top w:val="none" w:sz="0" w:space="0" w:color="auto"/>
                        <w:left w:val="none" w:sz="0" w:space="0" w:color="auto"/>
                        <w:bottom w:val="none" w:sz="0" w:space="0" w:color="auto"/>
                        <w:right w:val="none" w:sz="0" w:space="0" w:color="auto"/>
                      </w:divBdr>
                    </w:div>
                    <w:div w:id="379982162">
                      <w:marLeft w:val="0"/>
                      <w:marRight w:val="0"/>
                      <w:marTop w:val="0"/>
                      <w:marBottom w:val="300"/>
                      <w:divBdr>
                        <w:top w:val="none" w:sz="0" w:space="0" w:color="auto"/>
                        <w:left w:val="none" w:sz="0" w:space="0" w:color="auto"/>
                        <w:bottom w:val="none" w:sz="0" w:space="0" w:color="auto"/>
                        <w:right w:val="none" w:sz="0" w:space="0" w:color="auto"/>
                      </w:divBdr>
                    </w:div>
                    <w:div w:id="2011638419">
                      <w:marLeft w:val="0"/>
                      <w:marRight w:val="0"/>
                      <w:marTop w:val="0"/>
                      <w:marBottom w:val="300"/>
                      <w:divBdr>
                        <w:top w:val="none" w:sz="0" w:space="0" w:color="auto"/>
                        <w:left w:val="none" w:sz="0" w:space="0" w:color="auto"/>
                        <w:bottom w:val="none" w:sz="0" w:space="0" w:color="auto"/>
                        <w:right w:val="none" w:sz="0" w:space="0" w:color="auto"/>
                      </w:divBdr>
                    </w:div>
                    <w:div w:id="1373190265">
                      <w:marLeft w:val="0"/>
                      <w:marRight w:val="0"/>
                      <w:marTop w:val="0"/>
                      <w:marBottom w:val="300"/>
                      <w:divBdr>
                        <w:top w:val="none" w:sz="0" w:space="0" w:color="auto"/>
                        <w:left w:val="none" w:sz="0" w:space="0" w:color="auto"/>
                        <w:bottom w:val="none" w:sz="0" w:space="0" w:color="auto"/>
                        <w:right w:val="none" w:sz="0" w:space="0" w:color="auto"/>
                      </w:divBdr>
                    </w:div>
                    <w:div w:id="395855480">
                      <w:marLeft w:val="0"/>
                      <w:marRight w:val="0"/>
                      <w:marTop w:val="0"/>
                      <w:marBottom w:val="300"/>
                      <w:divBdr>
                        <w:top w:val="none" w:sz="0" w:space="0" w:color="auto"/>
                        <w:left w:val="none" w:sz="0" w:space="0" w:color="auto"/>
                        <w:bottom w:val="none" w:sz="0" w:space="0" w:color="auto"/>
                        <w:right w:val="none" w:sz="0" w:space="0" w:color="auto"/>
                      </w:divBdr>
                    </w:div>
                    <w:div w:id="2122450013">
                      <w:marLeft w:val="0"/>
                      <w:marRight w:val="0"/>
                      <w:marTop w:val="0"/>
                      <w:marBottom w:val="300"/>
                      <w:divBdr>
                        <w:top w:val="none" w:sz="0" w:space="0" w:color="auto"/>
                        <w:left w:val="none" w:sz="0" w:space="0" w:color="auto"/>
                        <w:bottom w:val="none" w:sz="0" w:space="0" w:color="auto"/>
                        <w:right w:val="none" w:sz="0" w:space="0" w:color="auto"/>
                      </w:divBdr>
                    </w:div>
                    <w:div w:id="1708333242">
                      <w:marLeft w:val="0"/>
                      <w:marRight w:val="0"/>
                      <w:marTop w:val="0"/>
                      <w:marBottom w:val="300"/>
                      <w:divBdr>
                        <w:top w:val="none" w:sz="0" w:space="0" w:color="auto"/>
                        <w:left w:val="none" w:sz="0" w:space="0" w:color="auto"/>
                        <w:bottom w:val="none" w:sz="0" w:space="0" w:color="auto"/>
                        <w:right w:val="none" w:sz="0" w:space="0" w:color="auto"/>
                      </w:divBdr>
                    </w:div>
                    <w:div w:id="585576560">
                      <w:marLeft w:val="0"/>
                      <w:marRight w:val="0"/>
                      <w:marTop w:val="0"/>
                      <w:marBottom w:val="300"/>
                      <w:divBdr>
                        <w:top w:val="none" w:sz="0" w:space="0" w:color="auto"/>
                        <w:left w:val="none" w:sz="0" w:space="0" w:color="auto"/>
                        <w:bottom w:val="none" w:sz="0" w:space="0" w:color="auto"/>
                        <w:right w:val="none" w:sz="0" w:space="0" w:color="auto"/>
                      </w:divBdr>
                    </w:div>
                    <w:div w:id="1367674986">
                      <w:marLeft w:val="0"/>
                      <w:marRight w:val="0"/>
                      <w:marTop w:val="0"/>
                      <w:marBottom w:val="300"/>
                      <w:divBdr>
                        <w:top w:val="none" w:sz="0" w:space="0" w:color="auto"/>
                        <w:left w:val="none" w:sz="0" w:space="0" w:color="auto"/>
                        <w:bottom w:val="none" w:sz="0" w:space="0" w:color="auto"/>
                        <w:right w:val="none" w:sz="0" w:space="0" w:color="auto"/>
                      </w:divBdr>
                    </w:div>
                    <w:div w:id="1176572777">
                      <w:marLeft w:val="0"/>
                      <w:marRight w:val="0"/>
                      <w:marTop w:val="0"/>
                      <w:marBottom w:val="300"/>
                      <w:divBdr>
                        <w:top w:val="none" w:sz="0" w:space="0" w:color="auto"/>
                        <w:left w:val="none" w:sz="0" w:space="0" w:color="auto"/>
                        <w:bottom w:val="none" w:sz="0" w:space="0" w:color="auto"/>
                        <w:right w:val="none" w:sz="0" w:space="0" w:color="auto"/>
                      </w:divBdr>
                    </w:div>
                    <w:div w:id="1113867211">
                      <w:marLeft w:val="0"/>
                      <w:marRight w:val="0"/>
                      <w:marTop w:val="0"/>
                      <w:marBottom w:val="300"/>
                      <w:divBdr>
                        <w:top w:val="none" w:sz="0" w:space="0" w:color="auto"/>
                        <w:left w:val="none" w:sz="0" w:space="0" w:color="auto"/>
                        <w:bottom w:val="none" w:sz="0" w:space="0" w:color="auto"/>
                        <w:right w:val="none" w:sz="0" w:space="0" w:color="auto"/>
                      </w:divBdr>
                    </w:div>
                    <w:div w:id="1654522397">
                      <w:marLeft w:val="0"/>
                      <w:marRight w:val="0"/>
                      <w:marTop w:val="0"/>
                      <w:marBottom w:val="300"/>
                      <w:divBdr>
                        <w:top w:val="none" w:sz="0" w:space="0" w:color="auto"/>
                        <w:left w:val="none" w:sz="0" w:space="0" w:color="auto"/>
                        <w:bottom w:val="none" w:sz="0" w:space="0" w:color="auto"/>
                        <w:right w:val="none" w:sz="0" w:space="0" w:color="auto"/>
                      </w:divBdr>
                    </w:div>
                    <w:div w:id="481696203">
                      <w:marLeft w:val="0"/>
                      <w:marRight w:val="0"/>
                      <w:marTop w:val="0"/>
                      <w:marBottom w:val="300"/>
                      <w:divBdr>
                        <w:top w:val="none" w:sz="0" w:space="0" w:color="auto"/>
                        <w:left w:val="none" w:sz="0" w:space="0" w:color="auto"/>
                        <w:bottom w:val="none" w:sz="0" w:space="0" w:color="auto"/>
                        <w:right w:val="none" w:sz="0" w:space="0" w:color="auto"/>
                      </w:divBdr>
                    </w:div>
                    <w:div w:id="44640781">
                      <w:marLeft w:val="0"/>
                      <w:marRight w:val="0"/>
                      <w:marTop w:val="0"/>
                      <w:marBottom w:val="300"/>
                      <w:divBdr>
                        <w:top w:val="none" w:sz="0" w:space="0" w:color="auto"/>
                        <w:left w:val="none" w:sz="0" w:space="0" w:color="auto"/>
                        <w:bottom w:val="none" w:sz="0" w:space="0" w:color="auto"/>
                        <w:right w:val="none" w:sz="0" w:space="0" w:color="auto"/>
                      </w:divBdr>
                    </w:div>
                    <w:div w:id="1142387078">
                      <w:marLeft w:val="0"/>
                      <w:marRight w:val="0"/>
                      <w:marTop w:val="0"/>
                      <w:marBottom w:val="300"/>
                      <w:divBdr>
                        <w:top w:val="none" w:sz="0" w:space="0" w:color="auto"/>
                        <w:left w:val="none" w:sz="0" w:space="0" w:color="auto"/>
                        <w:bottom w:val="none" w:sz="0" w:space="0" w:color="auto"/>
                        <w:right w:val="none" w:sz="0" w:space="0" w:color="auto"/>
                      </w:divBdr>
                    </w:div>
                    <w:div w:id="1092749607">
                      <w:marLeft w:val="0"/>
                      <w:marRight w:val="0"/>
                      <w:marTop w:val="0"/>
                      <w:marBottom w:val="300"/>
                      <w:divBdr>
                        <w:top w:val="none" w:sz="0" w:space="0" w:color="auto"/>
                        <w:left w:val="none" w:sz="0" w:space="0" w:color="auto"/>
                        <w:bottom w:val="none" w:sz="0" w:space="0" w:color="auto"/>
                        <w:right w:val="none" w:sz="0" w:space="0" w:color="auto"/>
                      </w:divBdr>
                    </w:div>
                    <w:div w:id="855120108">
                      <w:marLeft w:val="0"/>
                      <w:marRight w:val="0"/>
                      <w:marTop w:val="0"/>
                      <w:marBottom w:val="300"/>
                      <w:divBdr>
                        <w:top w:val="none" w:sz="0" w:space="0" w:color="auto"/>
                        <w:left w:val="none" w:sz="0" w:space="0" w:color="auto"/>
                        <w:bottom w:val="none" w:sz="0" w:space="0" w:color="auto"/>
                        <w:right w:val="none" w:sz="0" w:space="0" w:color="auto"/>
                      </w:divBdr>
                    </w:div>
                    <w:div w:id="558444666">
                      <w:marLeft w:val="0"/>
                      <w:marRight w:val="0"/>
                      <w:marTop w:val="0"/>
                      <w:marBottom w:val="300"/>
                      <w:divBdr>
                        <w:top w:val="none" w:sz="0" w:space="0" w:color="auto"/>
                        <w:left w:val="none" w:sz="0" w:space="0" w:color="auto"/>
                        <w:bottom w:val="none" w:sz="0" w:space="0" w:color="auto"/>
                        <w:right w:val="none" w:sz="0" w:space="0" w:color="auto"/>
                      </w:divBdr>
                    </w:div>
                    <w:div w:id="1039548521">
                      <w:marLeft w:val="0"/>
                      <w:marRight w:val="0"/>
                      <w:marTop w:val="0"/>
                      <w:marBottom w:val="300"/>
                      <w:divBdr>
                        <w:top w:val="none" w:sz="0" w:space="0" w:color="auto"/>
                        <w:left w:val="none" w:sz="0" w:space="0" w:color="auto"/>
                        <w:bottom w:val="none" w:sz="0" w:space="0" w:color="auto"/>
                        <w:right w:val="none" w:sz="0" w:space="0" w:color="auto"/>
                      </w:divBdr>
                    </w:div>
                    <w:div w:id="404492229">
                      <w:marLeft w:val="0"/>
                      <w:marRight w:val="0"/>
                      <w:marTop w:val="0"/>
                      <w:marBottom w:val="300"/>
                      <w:divBdr>
                        <w:top w:val="none" w:sz="0" w:space="0" w:color="auto"/>
                        <w:left w:val="none" w:sz="0" w:space="0" w:color="auto"/>
                        <w:bottom w:val="none" w:sz="0" w:space="0" w:color="auto"/>
                        <w:right w:val="none" w:sz="0" w:space="0" w:color="auto"/>
                      </w:divBdr>
                    </w:div>
                    <w:div w:id="91320501">
                      <w:marLeft w:val="0"/>
                      <w:marRight w:val="0"/>
                      <w:marTop w:val="0"/>
                      <w:marBottom w:val="300"/>
                      <w:divBdr>
                        <w:top w:val="none" w:sz="0" w:space="0" w:color="auto"/>
                        <w:left w:val="none" w:sz="0" w:space="0" w:color="auto"/>
                        <w:bottom w:val="none" w:sz="0" w:space="0" w:color="auto"/>
                        <w:right w:val="none" w:sz="0" w:space="0" w:color="auto"/>
                      </w:divBdr>
                    </w:div>
                    <w:div w:id="2051032331">
                      <w:marLeft w:val="0"/>
                      <w:marRight w:val="0"/>
                      <w:marTop w:val="0"/>
                      <w:marBottom w:val="300"/>
                      <w:divBdr>
                        <w:top w:val="none" w:sz="0" w:space="0" w:color="auto"/>
                        <w:left w:val="none" w:sz="0" w:space="0" w:color="auto"/>
                        <w:bottom w:val="none" w:sz="0" w:space="0" w:color="auto"/>
                        <w:right w:val="none" w:sz="0" w:space="0" w:color="auto"/>
                      </w:divBdr>
                    </w:div>
                    <w:div w:id="1369794501">
                      <w:marLeft w:val="0"/>
                      <w:marRight w:val="0"/>
                      <w:marTop w:val="0"/>
                      <w:marBottom w:val="300"/>
                      <w:divBdr>
                        <w:top w:val="none" w:sz="0" w:space="0" w:color="auto"/>
                        <w:left w:val="none" w:sz="0" w:space="0" w:color="auto"/>
                        <w:bottom w:val="none" w:sz="0" w:space="0" w:color="auto"/>
                        <w:right w:val="none" w:sz="0" w:space="0" w:color="auto"/>
                      </w:divBdr>
                    </w:div>
                    <w:div w:id="317653425">
                      <w:marLeft w:val="0"/>
                      <w:marRight w:val="0"/>
                      <w:marTop w:val="0"/>
                      <w:marBottom w:val="300"/>
                      <w:divBdr>
                        <w:top w:val="none" w:sz="0" w:space="0" w:color="auto"/>
                        <w:left w:val="none" w:sz="0" w:space="0" w:color="auto"/>
                        <w:bottom w:val="none" w:sz="0" w:space="0" w:color="auto"/>
                        <w:right w:val="none" w:sz="0" w:space="0" w:color="auto"/>
                      </w:divBdr>
                    </w:div>
                    <w:div w:id="1825078152">
                      <w:marLeft w:val="0"/>
                      <w:marRight w:val="0"/>
                      <w:marTop w:val="0"/>
                      <w:marBottom w:val="300"/>
                      <w:divBdr>
                        <w:top w:val="none" w:sz="0" w:space="0" w:color="auto"/>
                        <w:left w:val="none" w:sz="0" w:space="0" w:color="auto"/>
                        <w:bottom w:val="none" w:sz="0" w:space="0" w:color="auto"/>
                        <w:right w:val="none" w:sz="0" w:space="0" w:color="auto"/>
                      </w:divBdr>
                    </w:div>
                    <w:div w:id="837234696">
                      <w:marLeft w:val="0"/>
                      <w:marRight w:val="0"/>
                      <w:marTop w:val="0"/>
                      <w:marBottom w:val="300"/>
                      <w:divBdr>
                        <w:top w:val="none" w:sz="0" w:space="0" w:color="auto"/>
                        <w:left w:val="none" w:sz="0" w:space="0" w:color="auto"/>
                        <w:bottom w:val="none" w:sz="0" w:space="0" w:color="auto"/>
                        <w:right w:val="none" w:sz="0" w:space="0" w:color="auto"/>
                      </w:divBdr>
                    </w:div>
                    <w:div w:id="1089960451">
                      <w:marLeft w:val="0"/>
                      <w:marRight w:val="0"/>
                      <w:marTop w:val="0"/>
                      <w:marBottom w:val="300"/>
                      <w:divBdr>
                        <w:top w:val="none" w:sz="0" w:space="0" w:color="auto"/>
                        <w:left w:val="none" w:sz="0" w:space="0" w:color="auto"/>
                        <w:bottom w:val="none" w:sz="0" w:space="0" w:color="auto"/>
                        <w:right w:val="none" w:sz="0" w:space="0" w:color="auto"/>
                      </w:divBdr>
                    </w:div>
                    <w:div w:id="2093164857">
                      <w:marLeft w:val="0"/>
                      <w:marRight w:val="0"/>
                      <w:marTop w:val="0"/>
                      <w:marBottom w:val="300"/>
                      <w:divBdr>
                        <w:top w:val="none" w:sz="0" w:space="0" w:color="auto"/>
                        <w:left w:val="none" w:sz="0" w:space="0" w:color="auto"/>
                        <w:bottom w:val="none" w:sz="0" w:space="0" w:color="auto"/>
                        <w:right w:val="none" w:sz="0" w:space="0" w:color="auto"/>
                      </w:divBdr>
                    </w:div>
                    <w:div w:id="226496798">
                      <w:marLeft w:val="0"/>
                      <w:marRight w:val="0"/>
                      <w:marTop w:val="0"/>
                      <w:marBottom w:val="300"/>
                      <w:divBdr>
                        <w:top w:val="none" w:sz="0" w:space="0" w:color="auto"/>
                        <w:left w:val="none" w:sz="0" w:space="0" w:color="auto"/>
                        <w:bottom w:val="none" w:sz="0" w:space="0" w:color="auto"/>
                        <w:right w:val="none" w:sz="0" w:space="0" w:color="auto"/>
                      </w:divBdr>
                    </w:div>
                    <w:div w:id="1067263226">
                      <w:marLeft w:val="0"/>
                      <w:marRight w:val="0"/>
                      <w:marTop w:val="0"/>
                      <w:marBottom w:val="300"/>
                      <w:divBdr>
                        <w:top w:val="none" w:sz="0" w:space="0" w:color="auto"/>
                        <w:left w:val="none" w:sz="0" w:space="0" w:color="auto"/>
                        <w:bottom w:val="none" w:sz="0" w:space="0" w:color="auto"/>
                        <w:right w:val="none" w:sz="0" w:space="0" w:color="auto"/>
                      </w:divBdr>
                    </w:div>
                    <w:div w:id="537086458">
                      <w:marLeft w:val="0"/>
                      <w:marRight w:val="0"/>
                      <w:marTop w:val="0"/>
                      <w:marBottom w:val="300"/>
                      <w:divBdr>
                        <w:top w:val="none" w:sz="0" w:space="0" w:color="auto"/>
                        <w:left w:val="none" w:sz="0" w:space="0" w:color="auto"/>
                        <w:bottom w:val="none" w:sz="0" w:space="0" w:color="auto"/>
                        <w:right w:val="none" w:sz="0" w:space="0" w:color="auto"/>
                      </w:divBdr>
                    </w:div>
                    <w:div w:id="611136030">
                      <w:marLeft w:val="0"/>
                      <w:marRight w:val="0"/>
                      <w:marTop w:val="0"/>
                      <w:marBottom w:val="300"/>
                      <w:divBdr>
                        <w:top w:val="none" w:sz="0" w:space="0" w:color="auto"/>
                        <w:left w:val="none" w:sz="0" w:space="0" w:color="auto"/>
                        <w:bottom w:val="none" w:sz="0" w:space="0" w:color="auto"/>
                        <w:right w:val="none" w:sz="0" w:space="0" w:color="auto"/>
                      </w:divBdr>
                    </w:div>
                    <w:div w:id="1212962035">
                      <w:marLeft w:val="0"/>
                      <w:marRight w:val="0"/>
                      <w:marTop w:val="0"/>
                      <w:marBottom w:val="300"/>
                      <w:divBdr>
                        <w:top w:val="none" w:sz="0" w:space="0" w:color="auto"/>
                        <w:left w:val="none" w:sz="0" w:space="0" w:color="auto"/>
                        <w:bottom w:val="none" w:sz="0" w:space="0" w:color="auto"/>
                        <w:right w:val="none" w:sz="0" w:space="0" w:color="auto"/>
                      </w:divBdr>
                    </w:div>
                    <w:div w:id="154882624">
                      <w:marLeft w:val="0"/>
                      <w:marRight w:val="0"/>
                      <w:marTop w:val="0"/>
                      <w:marBottom w:val="300"/>
                      <w:divBdr>
                        <w:top w:val="none" w:sz="0" w:space="0" w:color="auto"/>
                        <w:left w:val="none" w:sz="0" w:space="0" w:color="auto"/>
                        <w:bottom w:val="none" w:sz="0" w:space="0" w:color="auto"/>
                        <w:right w:val="none" w:sz="0" w:space="0" w:color="auto"/>
                      </w:divBdr>
                    </w:div>
                    <w:div w:id="1962148224">
                      <w:marLeft w:val="0"/>
                      <w:marRight w:val="0"/>
                      <w:marTop w:val="0"/>
                      <w:marBottom w:val="300"/>
                      <w:divBdr>
                        <w:top w:val="none" w:sz="0" w:space="0" w:color="auto"/>
                        <w:left w:val="none" w:sz="0" w:space="0" w:color="auto"/>
                        <w:bottom w:val="none" w:sz="0" w:space="0" w:color="auto"/>
                        <w:right w:val="none" w:sz="0" w:space="0" w:color="auto"/>
                      </w:divBdr>
                    </w:div>
                    <w:div w:id="626861827">
                      <w:marLeft w:val="0"/>
                      <w:marRight w:val="0"/>
                      <w:marTop w:val="0"/>
                      <w:marBottom w:val="300"/>
                      <w:divBdr>
                        <w:top w:val="none" w:sz="0" w:space="0" w:color="auto"/>
                        <w:left w:val="none" w:sz="0" w:space="0" w:color="auto"/>
                        <w:bottom w:val="none" w:sz="0" w:space="0" w:color="auto"/>
                        <w:right w:val="none" w:sz="0" w:space="0" w:color="auto"/>
                      </w:divBdr>
                    </w:div>
                    <w:div w:id="876889560">
                      <w:marLeft w:val="0"/>
                      <w:marRight w:val="0"/>
                      <w:marTop w:val="0"/>
                      <w:marBottom w:val="300"/>
                      <w:divBdr>
                        <w:top w:val="none" w:sz="0" w:space="0" w:color="auto"/>
                        <w:left w:val="none" w:sz="0" w:space="0" w:color="auto"/>
                        <w:bottom w:val="none" w:sz="0" w:space="0" w:color="auto"/>
                        <w:right w:val="none" w:sz="0" w:space="0" w:color="auto"/>
                      </w:divBdr>
                    </w:div>
                    <w:div w:id="320428668">
                      <w:marLeft w:val="0"/>
                      <w:marRight w:val="0"/>
                      <w:marTop w:val="0"/>
                      <w:marBottom w:val="300"/>
                      <w:divBdr>
                        <w:top w:val="none" w:sz="0" w:space="0" w:color="auto"/>
                        <w:left w:val="none" w:sz="0" w:space="0" w:color="auto"/>
                        <w:bottom w:val="none" w:sz="0" w:space="0" w:color="auto"/>
                        <w:right w:val="none" w:sz="0" w:space="0" w:color="auto"/>
                      </w:divBdr>
                    </w:div>
                    <w:div w:id="1645237643">
                      <w:marLeft w:val="0"/>
                      <w:marRight w:val="0"/>
                      <w:marTop w:val="0"/>
                      <w:marBottom w:val="300"/>
                      <w:divBdr>
                        <w:top w:val="none" w:sz="0" w:space="0" w:color="auto"/>
                        <w:left w:val="none" w:sz="0" w:space="0" w:color="auto"/>
                        <w:bottom w:val="none" w:sz="0" w:space="0" w:color="auto"/>
                        <w:right w:val="none" w:sz="0" w:space="0" w:color="auto"/>
                      </w:divBdr>
                    </w:div>
                    <w:div w:id="1516505194">
                      <w:marLeft w:val="0"/>
                      <w:marRight w:val="0"/>
                      <w:marTop w:val="0"/>
                      <w:marBottom w:val="300"/>
                      <w:divBdr>
                        <w:top w:val="none" w:sz="0" w:space="0" w:color="auto"/>
                        <w:left w:val="none" w:sz="0" w:space="0" w:color="auto"/>
                        <w:bottom w:val="none" w:sz="0" w:space="0" w:color="auto"/>
                        <w:right w:val="none" w:sz="0" w:space="0" w:color="auto"/>
                      </w:divBdr>
                    </w:div>
                    <w:div w:id="1554996588">
                      <w:marLeft w:val="0"/>
                      <w:marRight w:val="0"/>
                      <w:marTop w:val="0"/>
                      <w:marBottom w:val="300"/>
                      <w:divBdr>
                        <w:top w:val="none" w:sz="0" w:space="0" w:color="auto"/>
                        <w:left w:val="none" w:sz="0" w:space="0" w:color="auto"/>
                        <w:bottom w:val="none" w:sz="0" w:space="0" w:color="auto"/>
                        <w:right w:val="none" w:sz="0" w:space="0" w:color="auto"/>
                      </w:divBdr>
                    </w:div>
                    <w:div w:id="341974537">
                      <w:marLeft w:val="0"/>
                      <w:marRight w:val="0"/>
                      <w:marTop w:val="0"/>
                      <w:marBottom w:val="300"/>
                      <w:divBdr>
                        <w:top w:val="none" w:sz="0" w:space="0" w:color="auto"/>
                        <w:left w:val="none" w:sz="0" w:space="0" w:color="auto"/>
                        <w:bottom w:val="none" w:sz="0" w:space="0" w:color="auto"/>
                        <w:right w:val="none" w:sz="0" w:space="0" w:color="auto"/>
                      </w:divBdr>
                    </w:div>
                    <w:div w:id="1461267288">
                      <w:marLeft w:val="0"/>
                      <w:marRight w:val="0"/>
                      <w:marTop w:val="0"/>
                      <w:marBottom w:val="300"/>
                      <w:divBdr>
                        <w:top w:val="none" w:sz="0" w:space="0" w:color="auto"/>
                        <w:left w:val="none" w:sz="0" w:space="0" w:color="auto"/>
                        <w:bottom w:val="none" w:sz="0" w:space="0" w:color="auto"/>
                        <w:right w:val="none" w:sz="0" w:space="0" w:color="auto"/>
                      </w:divBdr>
                    </w:div>
                    <w:div w:id="1695031177">
                      <w:marLeft w:val="0"/>
                      <w:marRight w:val="0"/>
                      <w:marTop w:val="0"/>
                      <w:marBottom w:val="300"/>
                      <w:divBdr>
                        <w:top w:val="none" w:sz="0" w:space="0" w:color="auto"/>
                        <w:left w:val="none" w:sz="0" w:space="0" w:color="auto"/>
                        <w:bottom w:val="none" w:sz="0" w:space="0" w:color="auto"/>
                        <w:right w:val="none" w:sz="0" w:space="0" w:color="auto"/>
                      </w:divBdr>
                    </w:div>
                    <w:div w:id="1542939322">
                      <w:marLeft w:val="0"/>
                      <w:marRight w:val="0"/>
                      <w:marTop w:val="0"/>
                      <w:marBottom w:val="300"/>
                      <w:divBdr>
                        <w:top w:val="none" w:sz="0" w:space="0" w:color="auto"/>
                        <w:left w:val="none" w:sz="0" w:space="0" w:color="auto"/>
                        <w:bottom w:val="none" w:sz="0" w:space="0" w:color="auto"/>
                        <w:right w:val="none" w:sz="0" w:space="0" w:color="auto"/>
                      </w:divBdr>
                    </w:div>
                    <w:div w:id="453408988">
                      <w:marLeft w:val="0"/>
                      <w:marRight w:val="0"/>
                      <w:marTop w:val="0"/>
                      <w:marBottom w:val="300"/>
                      <w:divBdr>
                        <w:top w:val="none" w:sz="0" w:space="0" w:color="auto"/>
                        <w:left w:val="none" w:sz="0" w:space="0" w:color="auto"/>
                        <w:bottom w:val="none" w:sz="0" w:space="0" w:color="auto"/>
                        <w:right w:val="none" w:sz="0" w:space="0" w:color="auto"/>
                      </w:divBdr>
                    </w:div>
                    <w:div w:id="1286346305">
                      <w:marLeft w:val="0"/>
                      <w:marRight w:val="0"/>
                      <w:marTop w:val="0"/>
                      <w:marBottom w:val="300"/>
                      <w:divBdr>
                        <w:top w:val="none" w:sz="0" w:space="0" w:color="auto"/>
                        <w:left w:val="none" w:sz="0" w:space="0" w:color="auto"/>
                        <w:bottom w:val="none" w:sz="0" w:space="0" w:color="auto"/>
                        <w:right w:val="none" w:sz="0" w:space="0" w:color="auto"/>
                      </w:divBdr>
                    </w:div>
                    <w:div w:id="390232528">
                      <w:marLeft w:val="0"/>
                      <w:marRight w:val="0"/>
                      <w:marTop w:val="0"/>
                      <w:marBottom w:val="600"/>
                      <w:divBdr>
                        <w:top w:val="none" w:sz="0" w:space="0" w:color="auto"/>
                        <w:left w:val="none" w:sz="0" w:space="0" w:color="auto"/>
                        <w:bottom w:val="none" w:sz="0" w:space="0" w:color="auto"/>
                        <w:right w:val="none" w:sz="0" w:space="0" w:color="auto"/>
                      </w:divBdr>
                    </w:div>
                    <w:div w:id="1847817909">
                      <w:marLeft w:val="0"/>
                      <w:marRight w:val="0"/>
                      <w:marTop w:val="225"/>
                      <w:marBottom w:val="225"/>
                      <w:divBdr>
                        <w:top w:val="single" w:sz="6" w:space="8" w:color="CCCCCC"/>
                        <w:left w:val="single" w:sz="6" w:space="0" w:color="CCCCCC"/>
                        <w:bottom w:val="single" w:sz="6" w:space="11" w:color="CCCCCC"/>
                        <w:right w:val="single" w:sz="6" w:space="0" w:color="CCCCCC"/>
                      </w:divBdr>
                      <w:divsChild>
                        <w:div w:id="1222709633">
                          <w:marLeft w:val="0"/>
                          <w:marRight w:val="0"/>
                          <w:marTop w:val="0"/>
                          <w:marBottom w:val="0"/>
                          <w:divBdr>
                            <w:top w:val="none" w:sz="0" w:space="0" w:color="auto"/>
                            <w:left w:val="none" w:sz="0" w:space="0" w:color="auto"/>
                            <w:bottom w:val="none" w:sz="0" w:space="0" w:color="auto"/>
                            <w:right w:val="none" w:sz="0" w:space="0" w:color="auto"/>
                          </w:divBdr>
                        </w:div>
                        <w:div w:id="1837374729">
                          <w:marLeft w:val="0"/>
                          <w:marRight w:val="150"/>
                          <w:marTop w:val="150"/>
                          <w:marBottom w:val="0"/>
                          <w:divBdr>
                            <w:top w:val="none" w:sz="0" w:space="0" w:color="auto"/>
                            <w:left w:val="none" w:sz="0" w:space="0" w:color="auto"/>
                            <w:bottom w:val="none" w:sz="0" w:space="0" w:color="auto"/>
                            <w:right w:val="none" w:sz="0" w:space="0" w:color="auto"/>
                          </w:divBdr>
                          <w:divsChild>
                            <w:div w:id="315424830">
                              <w:marLeft w:val="0"/>
                              <w:marRight w:val="0"/>
                              <w:marTop w:val="0"/>
                              <w:marBottom w:val="75"/>
                              <w:divBdr>
                                <w:top w:val="none" w:sz="0" w:space="0" w:color="auto"/>
                                <w:left w:val="none" w:sz="0" w:space="0" w:color="auto"/>
                                <w:bottom w:val="none" w:sz="0" w:space="0" w:color="auto"/>
                                <w:right w:val="none" w:sz="0" w:space="0" w:color="auto"/>
                              </w:divBdr>
                            </w:div>
                            <w:div w:id="1561020270">
                              <w:marLeft w:val="0"/>
                              <w:marRight w:val="0"/>
                              <w:marTop w:val="0"/>
                              <w:marBottom w:val="0"/>
                              <w:divBdr>
                                <w:top w:val="none" w:sz="0" w:space="0" w:color="auto"/>
                                <w:left w:val="none" w:sz="0" w:space="0" w:color="auto"/>
                                <w:bottom w:val="none" w:sz="0" w:space="0" w:color="auto"/>
                                <w:right w:val="none" w:sz="0" w:space="0" w:color="auto"/>
                              </w:divBdr>
                            </w:div>
                          </w:divsChild>
                        </w:div>
                        <w:div w:id="1779250593">
                          <w:marLeft w:val="0"/>
                          <w:marRight w:val="0"/>
                          <w:marTop w:val="150"/>
                          <w:marBottom w:val="0"/>
                          <w:divBdr>
                            <w:top w:val="none" w:sz="0" w:space="0" w:color="auto"/>
                            <w:left w:val="none" w:sz="0" w:space="0" w:color="auto"/>
                            <w:bottom w:val="none" w:sz="0" w:space="0" w:color="auto"/>
                            <w:right w:val="none" w:sz="0" w:space="0" w:color="auto"/>
                          </w:divBdr>
                          <w:divsChild>
                            <w:div w:id="1906531606">
                              <w:marLeft w:val="0"/>
                              <w:marRight w:val="0"/>
                              <w:marTop w:val="0"/>
                              <w:marBottom w:val="75"/>
                              <w:divBdr>
                                <w:top w:val="none" w:sz="0" w:space="0" w:color="auto"/>
                                <w:left w:val="none" w:sz="0" w:space="0" w:color="auto"/>
                                <w:bottom w:val="none" w:sz="0" w:space="0" w:color="auto"/>
                                <w:right w:val="none" w:sz="0" w:space="0" w:color="auto"/>
                              </w:divBdr>
                            </w:div>
                            <w:div w:id="85978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93539">
                      <w:marLeft w:val="0"/>
                      <w:marRight w:val="0"/>
                      <w:marTop w:val="225"/>
                      <w:marBottom w:val="225"/>
                      <w:divBdr>
                        <w:top w:val="single" w:sz="6" w:space="8" w:color="CCCCCC"/>
                        <w:left w:val="single" w:sz="6" w:space="0" w:color="CCCCCC"/>
                        <w:bottom w:val="single" w:sz="6" w:space="11" w:color="CCCCCC"/>
                        <w:right w:val="single" w:sz="6" w:space="0" w:color="CCCCCC"/>
                      </w:divBdr>
                      <w:divsChild>
                        <w:div w:id="484056266">
                          <w:marLeft w:val="0"/>
                          <w:marRight w:val="0"/>
                          <w:marTop w:val="0"/>
                          <w:marBottom w:val="0"/>
                          <w:divBdr>
                            <w:top w:val="none" w:sz="0" w:space="0" w:color="auto"/>
                            <w:left w:val="none" w:sz="0" w:space="0" w:color="auto"/>
                            <w:bottom w:val="none" w:sz="0" w:space="0" w:color="auto"/>
                            <w:right w:val="none" w:sz="0" w:space="0" w:color="auto"/>
                          </w:divBdr>
                        </w:div>
                        <w:div w:id="1913008896">
                          <w:marLeft w:val="0"/>
                          <w:marRight w:val="150"/>
                          <w:marTop w:val="150"/>
                          <w:marBottom w:val="0"/>
                          <w:divBdr>
                            <w:top w:val="none" w:sz="0" w:space="0" w:color="auto"/>
                            <w:left w:val="none" w:sz="0" w:space="0" w:color="auto"/>
                            <w:bottom w:val="none" w:sz="0" w:space="0" w:color="auto"/>
                            <w:right w:val="none" w:sz="0" w:space="0" w:color="auto"/>
                          </w:divBdr>
                          <w:divsChild>
                            <w:div w:id="2078042624">
                              <w:marLeft w:val="0"/>
                              <w:marRight w:val="0"/>
                              <w:marTop w:val="0"/>
                              <w:marBottom w:val="75"/>
                              <w:divBdr>
                                <w:top w:val="none" w:sz="0" w:space="0" w:color="auto"/>
                                <w:left w:val="none" w:sz="0" w:space="0" w:color="auto"/>
                                <w:bottom w:val="none" w:sz="0" w:space="0" w:color="auto"/>
                                <w:right w:val="none" w:sz="0" w:space="0" w:color="auto"/>
                              </w:divBdr>
                            </w:div>
                            <w:div w:id="703022271">
                              <w:marLeft w:val="0"/>
                              <w:marRight w:val="0"/>
                              <w:marTop w:val="0"/>
                              <w:marBottom w:val="0"/>
                              <w:divBdr>
                                <w:top w:val="none" w:sz="0" w:space="0" w:color="auto"/>
                                <w:left w:val="none" w:sz="0" w:space="0" w:color="auto"/>
                                <w:bottom w:val="none" w:sz="0" w:space="0" w:color="auto"/>
                                <w:right w:val="none" w:sz="0" w:space="0" w:color="auto"/>
                              </w:divBdr>
                            </w:div>
                          </w:divsChild>
                        </w:div>
                        <w:div w:id="1300960953">
                          <w:marLeft w:val="0"/>
                          <w:marRight w:val="0"/>
                          <w:marTop w:val="150"/>
                          <w:marBottom w:val="0"/>
                          <w:divBdr>
                            <w:top w:val="none" w:sz="0" w:space="0" w:color="auto"/>
                            <w:left w:val="none" w:sz="0" w:space="0" w:color="auto"/>
                            <w:bottom w:val="none" w:sz="0" w:space="0" w:color="auto"/>
                            <w:right w:val="none" w:sz="0" w:space="0" w:color="auto"/>
                          </w:divBdr>
                          <w:divsChild>
                            <w:div w:id="198133415">
                              <w:marLeft w:val="0"/>
                              <w:marRight w:val="0"/>
                              <w:marTop w:val="0"/>
                              <w:marBottom w:val="75"/>
                              <w:divBdr>
                                <w:top w:val="none" w:sz="0" w:space="0" w:color="auto"/>
                                <w:left w:val="none" w:sz="0" w:space="0" w:color="auto"/>
                                <w:bottom w:val="none" w:sz="0" w:space="0" w:color="auto"/>
                                <w:right w:val="none" w:sz="0" w:space="0" w:color="auto"/>
                              </w:divBdr>
                            </w:div>
                            <w:div w:id="4326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390004">
                      <w:marLeft w:val="0"/>
                      <w:marRight w:val="0"/>
                      <w:marTop w:val="225"/>
                      <w:marBottom w:val="225"/>
                      <w:divBdr>
                        <w:top w:val="single" w:sz="6" w:space="8" w:color="CCCCCC"/>
                        <w:left w:val="single" w:sz="6" w:space="0" w:color="CCCCCC"/>
                        <w:bottom w:val="single" w:sz="6" w:space="11" w:color="CCCCCC"/>
                        <w:right w:val="single" w:sz="6" w:space="0" w:color="CCCCCC"/>
                      </w:divBdr>
                      <w:divsChild>
                        <w:div w:id="125902262">
                          <w:marLeft w:val="0"/>
                          <w:marRight w:val="0"/>
                          <w:marTop w:val="0"/>
                          <w:marBottom w:val="0"/>
                          <w:divBdr>
                            <w:top w:val="none" w:sz="0" w:space="0" w:color="auto"/>
                            <w:left w:val="none" w:sz="0" w:space="0" w:color="auto"/>
                            <w:bottom w:val="none" w:sz="0" w:space="0" w:color="auto"/>
                            <w:right w:val="none" w:sz="0" w:space="0" w:color="auto"/>
                          </w:divBdr>
                        </w:div>
                        <w:div w:id="654989282">
                          <w:marLeft w:val="0"/>
                          <w:marRight w:val="150"/>
                          <w:marTop w:val="150"/>
                          <w:marBottom w:val="0"/>
                          <w:divBdr>
                            <w:top w:val="none" w:sz="0" w:space="0" w:color="auto"/>
                            <w:left w:val="none" w:sz="0" w:space="0" w:color="auto"/>
                            <w:bottom w:val="none" w:sz="0" w:space="0" w:color="auto"/>
                            <w:right w:val="none" w:sz="0" w:space="0" w:color="auto"/>
                          </w:divBdr>
                          <w:divsChild>
                            <w:div w:id="1625306927">
                              <w:marLeft w:val="0"/>
                              <w:marRight w:val="0"/>
                              <w:marTop w:val="0"/>
                              <w:marBottom w:val="75"/>
                              <w:divBdr>
                                <w:top w:val="none" w:sz="0" w:space="0" w:color="auto"/>
                                <w:left w:val="none" w:sz="0" w:space="0" w:color="auto"/>
                                <w:bottom w:val="none" w:sz="0" w:space="0" w:color="auto"/>
                                <w:right w:val="none" w:sz="0" w:space="0" w:color="auto"/>
                              </w:divBdr>
                            </w:div>
                            <w:div w:id="367218394">
                              <w:marLeft w:val="0"/>
                              <w:marRight w:val="0"/>
                              <w:marTop w:val="0"/>
                              <w:marBottom w:val="0"/>
                              <w:divBdr>
                                <w:top w:val="none" w:sz="0" w:space="0" w:color="auto"/>
                                <w:left w:val="none" w:sz="0" w:space="0" w:color="auto"/>
                                <w:bottom w:val="none" w:sz="0" w:space="0" w:color="auto"/>
                                <w:right w:val="none" w:sz="0" w:space="0" w:color="auto"/>
                              </w:divBdr>
                            </w:div>
                          </w:divsChild>
                        </w:div>
                        <w:div w:id="1128008116">
                          <w:marLeft w:val="0"/>
                          <w:marRight w:val="0"/>
                          <w:marTop w:val="150"/>
                          <w:marBottom w:val="0"/>
                          <w:divBdr>
                            <w:top w:val="none" w:sz="0" w:space="0" w:color="auto"/>
                            <w:left w:val="none" w:sz="0" w:space="0" w:color="auto"/>
                            <w:bottom w:val="none" w:sz="0" w:space="0" w:color="auto"/>
                            <w:right w:val="none" w:sz="0" w:space="0" w:color="auto"/>
                          </w:divBdr>
                          <w:divsChild>
                            <w:div w:id="495145054">
                              <w:marLeft w:val="0"/>
                              <w:marRight w:val="0"/>
                              <w:marTop w:val="0"/>
                              <w:marBottom w:val="75"/>
                              <w:divBdr>
                                <w:top w:val="none" w:sz="0" w:space="0" w:color="auto"/>
                                <w:left w:val="none" w:sz="0" w:space="0" w:color="auto"/>
                                <w:bottom w:val="none" w:sz="0" w:space="0" w:color="auto"/>
                                <w:right w:val="none" w:sz="0" w:space="0" w:color="auto"/>
                              </w:divBdr>
                            </w:div>
                            <w:div w:id="94615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70796">
                      <w:marLeft w:val="0"/>
                      <w:marRight w:val="0"/>
                      <w:marTop w:val="225"/>
                      <w:marBottom w:val="225"/>
                      <w:divBdr>
                        <w:top w:val="single" w:sz="6" w:space="8" w:color="CCCCCC"/>
                        <w:left w:val="single" w:sz="6" w:space="0" w:color="CCCCCC"/>
                        <w:bottom w:val="single" w:sz="6" w:space="11" w:color="CCCCCC"/>
                        <w:right w:val="single" w:sz="6" w:space="0" w:color="CCCCCC"/>
                      </w:divBdr>
                      <w:divsChild>
                        <w:div w:id="1429810954">
                          <w:marLeft w:val="0"/>
                          <w:marRight w:val="0"/>
                          <w:marTop w:val="0"/>
                          <w:marBottom w:val="0"/>
                          <w:divBdr>
                            <w:top w:val="none" w:sz="0" w:space="0" w:color="auto"/>
                            <w:left w:val="none" w:sz="0" w:space="0" w:color="auto"/>
                            <w:bottom w:val="none" w:sz="0" w:space="0" w:color="auto"/>
                            <w:right w:val="none" w:sz="0" w:space="0" w:color="auto"/>
                          </w:divBdr>
                        </w:div>
                        <w:div w:id="926573346">
                          <w:marLeft w:val="0"/>
                          <w:marRight w:val="150"/>
                          <w:marTop w:val="150"/>
                          <w:marBottom w:val="0"/>
                          <w:divBdr>
                            <w:top w:val="none" w:sz="0" w:space="0" w:color="auto"/>
                            <w:left w:val="none" w:sz="0" w:space="0" w:color="auto"/>
                            <w:bottom w:val="none" w:sz="0" w:space="0" w:color="auto"/>
                            <w:right w:val="none" w:sz="0" w:space="0" w:color="auto"/>
                          </w:divBdr>
                          <w:divsChild>
                            <w:div w:id="906918235">
                              <w:marLeft w:val="0"/>
                              <w:marRight w:val="0"/>
                              <w:marTop w:val="0"/>
                              <w:marBottom w:val="75"/>
                              <w:divBdr>
                                <w:top w:val="none" w:sz="0" w:space="0" w:color="auto"/>
                                <w:left w:val="none" w:sz="0" w:space="0" w:color="auto"/>
                                <w:bottom w:val="none" w:sz="0" w:space="0" w:color="auto"/>
                                <w:right w:val="none" w:sz="0" w:space="0" w:color="auto"/>
                              </w:divBdr>
                            </w:div>
                            <w:div w:id="1446536524">
                              <w:marLeft w:val="0"/>
                              <w:marRight w:val="0"/>
                              <w:marTop w:val="0"/>
                              <w:marBottom w:val="0"/>
                              <w:divBdr>
                                <w:top w:val="none" w:sz="0" w:space="0" w:color="auto"/>
                                <w:left w:val="none" w:sz="0" w:space="0" w:color="auto"/>
                                <w:bottom w:val="none" w:sz="0" w:space="0" w:color="auto"/>
                                <w:right w:val="none" w:sz="0" w:space="0" w:color="auto"/>
                              </w:divBdr>
                            </w:div>
                          </w:divsChild>
                        </w:div>
                        <w:div w:id="1298485999">
                          <w:marLeft w:val="0"/>
                          <w:marRight w:val="0"/>
                          <w:marTop w:val="150"/>
                          <w:marBottom w:val="0"/>
                          <w:divBdr>
                            <w:top w:val="none" w:sz="0" w:space="0" w:color="auto"/>
                            <w:left w:val="none" w:sz="0" w:space="0" w:color="auto"/>
                            <w:bottom w:val="none" w:sz="0" w:space="0" w:color="auto"/>
                            <w:right w:val="none" w:sz="0" w:space="0" w:color="auto"/>
                          </w:divBdr>
                          <w:divsChild>
                            <w:div w:id="855928776">
                              <w:marLeft w:val="0"/>
                              <w:marRight w:val="0"/>
                              <w:marTop w:val="0"/>
                              <w:marBottom w:val="75"/>
                              <w:divBdr>
                                <w:top w:val="none" w:sz="0" w:space="0" w:color="auto"/>
                                <w:left w:val="none" w:sz="0" w:space="0" w:color="auto"/>
                                <w:bottom w:val="none" w:sz="0" w:space="0" w:color="auto"/>
                                <w:right w:val="none" w:sz="0" w:space="0" w:color="auto"/>
                              </w:divBdr>
                            </w:div>
                            <w:div w:id="192656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865194">
                      <w:marLeft w:val="0"/>
                      <w:marRight w:val="0"/>
                      <w:marTop w:val="225"/>
                      <w:marBottom w:val="225"/>
                      <w:divBdr>
                        <w:top w:val="single" w:sz="6" w:space="8" w:color="CCCCCC"/>
                        <w:left w:val="single" w:sz="6" w:space="0" w:color="CCCCCC"/>
                        <w:bottom w:val="single" w:sz="6" w:space="11" w:color="CCCCCC"/>
                        <w:right w:val="single" w:sz="6" w:space="0" w:color="CCCCCC"/>
                      </w:divBdr>
                      <w:divsChild>
                        <w:div w:id="335962198">
                          <w:marLeft w:val="0"/>
                          <w:marRight w:val="0"/>
                          <w:marTop w:val="0"/>
                          <w:marBottom w:val="0"/>
                          <w:divBdr>
                            <w:top w:val="none" w:sz="0" w:space="0" w:color="auto"/>
                            <w:left w:val="none" w:sz="0" w:space="0" w:color="auto"/>
                            <w:bottom w:val="none" w:sz="0" w:space="0" w:color="auto"/>
                            <w:right w:val="none" w:sz="0" w:space="0" w:color="auto"/>
                          </w:divBdr>
                        </w:div>
                        <w:div w:id="411122719">
                          <w:marLeft w:val="0"/>
                          <w:marRight w:val="150"/>
                          <w:marTop w:val="150"/>
                          <w:marBottom w:val="0"/>
                          <w:divBdr>
                            <w:top w:val="none" w:sz="0" w:space="0" w:color="auto"/>
                            <w:left w:val="none" w:sz="0" w:space="0" w:color="auto"/>
                            <w:bottom w:val="none" w:sz="0" w:space="0" w:color="auto"/>
                            <w:right w:val="none" w:sz="0" w:space="0" w:color="auto"/>
                          </w:divBdr>
                          <w:divsChild>
                            <w:div w:id="2033190992">
                              <w:marLeft w:val="0"/>
                              <w:marRight w:val="0"/>
                              <w:marTop w:val="0"/>
                              <w:marBottom w:val="75"/>
                              <w:divBdr>
                                <w:top w:val="none" w:sz="0" w:space="0" w:color="auto"/>
                                <w:left w:val="none" w:sz="0" w:space="0" w:color="auto"/>
                                <w:bottom w:val="none" w:sz="0" w:space="0" w:color="auto"/>
                                <w:right w:val="none" w:sz="0" w:space="0" w:color="auto"/>
                              </w:divBdr>
                            </w:div>
                            <w:div w:id="1633704837">
                              <w:marLeft w:val="0"/>
                              <w:marRight w:val="0"/>
                              <w:marTop w:val="0"/>
                              <w:marBottom w:val="0"/>
                              <w:divBdr>
                                <w:top w:val="none" w:sz="0" w:space="0" w:color="auto"/>
                                <w:left w:val="none" w:sz="0" w:space="0" w:color="auto"/>
                                <w:bottom w:val="none" w:sz="0" w:space="0" w:color="auto"/>
                                <w:right w:val="none" w:sz="0" w:space="0" w:color="auto"/>
                              </w:divBdr>
                            </w:div>
                          </w:divsChild>
                        </w:div>
                        <w:div w:id="1018775545">
                          <w:marLeft w:val="0"/>
                          <w:marRight w:val="0"/>
                          <w:marTop w:val="150"/>
                          <w:marBottom w:val="0"/>
                          <w:divBdr>
                            <w:top w:val="none" w:sz="0" w:space="0" w:color="auto"/>
                            <w:left w:val="none" w:sz="0" w:space="0" w:color="auto"/>
                            <w:bottom w:val="none" w:sz="0" w:space="0" w:color="auto"/>
                            <w:right w:val="none" w:sz="0" w:space="0" w:color="auto"/>
                          </w:divBdr>
                          <w:divsChild>
                            <w:div w:id="234821547">
                              <w:marLeft w:val="0"/>
                              <w:marRight w:val="0"/>
                              <w:marTop w:val="0"/>
                              <w:marBottom w:val="75"/>
                              <w:divBdr>
                                <w:top w:val="none" w:sz="0" w:space="0" w:color="auto"/>
                                <w:left w:val="none" w:sz="0" w:space="0" w:color="auto"/>
                                <w:bottom w:val="none" w:sz="0" w:space="0" w:color="auto"/>
                                <w:right w:val="none" w:sz="0" w:space="0" w:color="auto"/>
                              </w:divBdr>
                            </w:div>
                            <w:div w:id="13056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560261">
                      <w:marLeft w:val="0"/>
                      <w:marRight w:val="0"/>
                      <w:marTop w:val="225"/>
                      <w:marBottom w:val="225"/>
                      <w:divBdr>
                        <w:top w:val="single" w:sz="6" w:space="8" w:color="CCCCCC"/>
                        <w:left w:val="single" w:sz="6" w:space="0" w:color="CCCCCC"/>
                        <w:bottom w:val="single" w:sz="6" w:space="11" w:color="CCCCCC"/>
                        <w:right w:val="single" w:sz="6" w:space="0" w:color="CCCCCC"/>
                      </w:divBdr>
                      <w:divsChild>
                        <w:div w:id="669061048">
                          <w:marLeft w:val="0"/>
                          <w:marRight w:val="0"/>
                          <w:marTop w:val="0"/>
                          <w:marBottom w:val="0"/>
                          <w:divBdr>
                            <w:top w:val="none" w:sz="0" w:space="0" w:color="auto"/>
                            <w:left w:val="none" w:sz="0" w:space="0" w:color="auto"/>
                            <w:bottom w:val="none" w:sz="0" w:space="0" w:color="auto"/>
                            <w:right w:val="none" w:sz="0" w:space="0" w:color="auto"/>
                          </w:divBdr>
                        </w:div>
                        <w:div w:id="840320564">
                          <w:marLeft w:val="0"/>
                          <w:marRight w:val="150"/>
                          <w:marTop w:val="150"/>
                          <w:marBottom w:val="0"/>
                          <w:divBdr>
                            <w:top w:val="none" w:sz="0" w:space="0" w:color="auto"/>
                            <w:left w:val="none" w:sz="0" w:space="0" w:color="auto"/>
                            <w:bottom w:val="none" w:sz="0" w:space="0" w:color="auto"/>
                            <w:right w:val="none" w:sz="0" w:space="0" w:color="auto"/>
                          </w:divBdr>
                          <w:divsChild>
                            <w:div w:id="4409199">
                              <w:marLeft w:val="0"/>
                              <w:marRight w:val="0"/>
                              <w:marTop w:val="0"/>
                              <w:marBottom w:val="75"/>
                              <w:divBdr>
                                <w:top w:val="none" w:sz="0" w:space="0" w:color="auto"/>
                                <w:left w:val="none" w:sz="0" w:space="0" w:color="auto"/>
                                <w:bottom w:val="none" w:sz="0" w:space="0" w:color="auto"/>
                                <w:right w:val="none" w:sz="0" w:space="0" w:color="auto"/>
                              </w:divBdr>
                            </w:div>
                            <w:div w:id="331033491">
                              <w:marLeft w:val="0"/>
                              <w:marRight w:val="0"/>
                              <w:marTop w:val="0"/>
                              <w:marBottom w:val="0"/>
                              <w:divBdr>
                                <w:top w:val="none" w:sz="0" w:space="0" w:color="auto"/>
                                <w:left w:val="none" w:sz="0" w:space="0" w:color="auto"/>
                                <w:bottom w:val="none" w:sz="0" w:space="0" w:color="auto"/>
                                <w:right w:val="none" w:sz="0" w:space="0" w:color="auto"/>
                              </w:divBdr>
                            </w:div>
                          </w:divsChild>
                        </w:div>
                        <w:div w:id="1489665618">
                          <w:marLeft w:val="0"/>
                          <w:marRight w:val="0"/>
                          <w:marTop w:val="150"/>
                          <w:marBottom w:val="0"/>
                          <w:divBdr>
                            <w:top w:val="none" w:sz="0" w:space="0" w:color="auto"/>
                            <w:left w:val="none" w:sz="0" w:space="0" w:color="auto"/>
                            <w:bottom w:val="none" w:sz="0" w:space="0" w:color="auto"/>
                            <w:right w:val="none" w:sz="0" w:space="0" w:color="auto"/>
                          </w:divBdr>
                          <w:divsChild>
                            <w:div w:id="1431925543">
                              <w:marLeft w:val="0"/>
                              <w:marRight w:val="0"/>
                              <w:marTop w:val="0"/>
                              <w:marBottom w:val="75"/>
                              <w:divBdr>
                                <w:top w:val="none" w:sz="0" w:space="0" w:color="auto"/>
                                <w:left w:val="none" w:sz="0" w:space="0" w:color="auto"/>
                                <w:bottom w:val="none" w:sz="0" w:space="0" w:color="auto"/>
                                <w:right w:val="none" w:sz="0" w:space="0" w:color="auto"/>
                              </w:divBdr>
                            </w:div>
                            <w:div w:id="115706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8574">
                      <w:marLeft w:val="0"/>
                      <w:marRight w:val="0"/>
                      <w:marTop w:val="225"/>
                      <w:marBottom w:val="225"/>
                      <w:divBdr>
                        <w:top w:val="single" w:sz="6" w:space="8" w:color="CCCCCC"/>
                        <w:left w:val="single" w:sz="6" w:space="0" w:color="CCCCCC"/>
                        <w:bottom w:val="single" w:sz="6" w:space="11" w:color="CCCCCC"/>
                        <w:right w:val="single" w:sz="6" w:space="0" w:color="CCCCCC"/>
                      </w:divBdr>
                      <w:divsChild>
                        <w:div w:id="2028289802">
                          <w:marLeft w:val="0"/>
                          <w:marRight w:val="0"/>
                          <w:marTop w:val="0"/>
                          <w:marBottom w:val="0"/>
                          <w:divBdr>
                            <w:top w:val="none" w:sz="0" w:space="0" w:color="auto"/>
                            <w:left w:val="none" w:sz="0" w:space="0" w:color="auto"/>
                            <w:bottom w:val="none" w:sz="0" w:space="0" w:color="auto"/>
                            <w:right w:val="none" w:sz="0" w:space="0" w:color="auto"/>
                          </w:divBdr>
                        </w:div>
                        <w:div w:id="139003470">
                          <w:marLeft w:val="0"/>
                          <w:marRight w:val="150"/>
                          <w:marTop w:val="150"/>
                          <w:marBottom w:val="0"/>
                          <w:divBdr>
                            <w:top w:val="none" w:sz="0" w:space="0" w:color="auto"/>
                            <w:left w:val="none" w:sz="0" w:space="0" w:color="auto"/>
                            <w:bottom w:val="none" w:sz="0" w:space="0" w:color="auto"/>
                            <w:right w:val="none" w:sz="0" w:space="0" w:color="auto"/>
                          </w:divBdr>
                          <w:divsChild>
                            <w:div w:id="131481708">
                              <w:marLeft w:val="0"/>
                              <w:marRight w:val="0"/>
                              <w:marTop w:val="0"/>
                              <w:marBottom w:val="75"/>
                              <w:divBdr>
                                <w:top w:val="none" w:sz="0" w:space="0" w:color="auto"/>
                                <w:left w:val="none" w:sz="0" w:space="0" w:color="auto"/>
                                <w:bottom w:val="none" w:sz="0" w:space="0" w:color="auto"/>
                                <w:right w:val="none" w:sz="0" w:space="0" w:color="auto"/>
                              </w:divBdr>
                            </w:div>
                            <w:div w:id="2070838518">
                              <w:marLeft w:val="0"/>
                              <w:marRight w:val="0"/>
                              <w:marTop w:val="0"/>
                              <w:marBottom w:val="0"/>
                              <w:divBdr>
                                <w:top w:val="none" w:sz="0" w:space="0" w:color="auto"/>
                                <w:left w:val="none" w:sz="0" w:space="0" w:color="auto"/>
                                <w:bottom w:val="none" w:sz="0" w:space="0" w:color="auto"/>
                                <w:right w:val="none" w:sz="0" w:space="0" w:color="auto"/>
                              </w:divBdr>
                            </w:div>
                          </w:divsChild>
                        </w:div>
                        <w:div w:id="721363263">
                          <w:marLeft w:val="0"/>
                          <w:marRight w:val="0"/>
                          <w:marTop w:val="150"/>
                          <w:marBottom w:val="0"/>
                          <w:divBdr>
                            <w:top w:val="none" w:sz="0" w:space="0" w:color="auto"/>
                            <w:left w:val="none" w:sz="0" w:space="0" w:color="auto"/>
                            <w:bottom w:val="none" w:sz="0" w:space="0" w:color="auto"/>
                            <w:right w:val="none" w:sz="0" w:space="0" w:color="auto"/>
                          </w:divBdr>
                          <w:divsChild>
                            <w:div w:id="1737168307">
                              <w:marLeft w:val="0"/>
                              <w:marRight w:val="0"/>
                              <w:marTop w:val="0"/>
                              <w:marBottom w:val="75"/>
                              <w:divBdr>
                                <w:top w:val="none" w:sz="0" w:space="0" w:color="auto"/>
                                <w:left w:val="none" w:sz="0" w:space="0" w:color="auto"/>
                                <w:bottom w:val="none" w:sz="0" w:space="0" w:color="auto"/>
                                <w:right w:val="none" w:sz="0" w:space="0" w:color="auto"/>
                              </w:divBdr>
                            </w:div>
                            <w:div w:id="20349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63286">
                      <w:marLeft w:val="0"/>
                      <w:marRight w:val="0"/>
                      <w:marTop w:val="225"/>
                      <w:marBottom w:val="225"/>
                      <w:divBdr>
                        <w:top w:val="single" w:sz="6" w:space="8" w:color="CCCCCC"/>
                        <w:left w:val="single" w:sz="6" w:space="0" w:color="CCCCCC"/>
                        <w:bottom w:val="single" w:sz="6" w:space="11" w:color="CCCCCC"/>
                        <w:right w:val="single" w:sz="6" w:space="0" w:color="CCCCCC"/>
                      </w:divBdr>
                      <w:divsChild>
                        <w:div w:id="480804139">
                          <w:marLeft w:val="0"/>
                          <w:marRight w:val="0"/>
                          <w:marTop w:val="0"/>
                          <w:marBottom w:val="0"/>
                          <w:divBdr>
                            <w:top w:val="none" w:sz="0" w:space="0" w:color="auto"/>
                            <w:left w:val="none" w:sz="0" w:space="0" w:color="auto"/>
                            <w:bottom w:val="none" w:sz="0" w:space="0" w:color="auto"/>
                            <w:right w:val="none" w:sz="0" w:space="0" w:color="auto"/>
                          </w:divBdr>
                        </w:div>
                        <w:div w:id="305937585">
                          <w:marLeft w:val="0"/>
                          <w:marRight w:val="150"/>
                          <w:marTop w:val="150"/>
                          <w:marBottom w:val="0"/>
                          <w:divBdr>
                            <w:top w:val="none" w:sz="0" w:space="0" w:color="auto"/>
                            <w:left w:val="none" w:sz="0" w:space="0" w:color="auto"/>
                            <w:bottom w:val="none" w:sz="0" w:space="0" w:color="auto"/>
                            <w:right w:val="none" w:sz="0" w:space="0" w:color="auto"/>
                          </w:divBdr>
                          <w:divsChild>
                            <w:div w:id="24913576">
                              <w:marLeft w:val="0"/>
                              <w:marRight w:val="0"/>
                              <w:marTop w:val="0"/>
                              <w:marBottom w:val="75"/>
                              <w:divBdr>
                                <w:top w:val="none" w:sz="0" w:space="0" w:color="auto"/>
                                <w:left w:val="none" w:sz="0" w:space="0" w:color="auto"/>
                                <w:bottom w:val="none" w:sz="0" w:space="0" w:color="auto"/>
                                <w:right w:val="none" w:sz="0" w:space="0" w:color="auto"/>
                              </w:divBdr>
                            </w:div>
                            <w:div w:id="324208457">
                              <w:marLeft w:val="0"/>
                              <w:marRight w:val="0"/>
                              <w:marTop w:val="0"/>
                              <w:marBottom w:val="0"/>
                              <w:divBdr>
                                <w:top w:val="none" w:sz="0" w:space="0" w:color="auto"/>
                                <w:left w:val="none" w:sz="0" w:space="0" w:color="auto"/>
                                <w:bottom w:val="none" w:sz="0" w:space="0" w:color="auto"/>
                                <w:right w:val="none" w:sz="0" w:space="0" w:color="auto"/>
                              </w:divBdr>
                            </w:div>
                          </w:divsChild>
                        </w:div>
                        <w:div w:id="1720939458">
                          <w:marLeft w:val="0"/>
                          <w:marRight w:val="0"/>
                          <w:marTop w:val="150"/>
                          <w:marBottom w:val="0"/>
                          <w:divBdr>
                            <w:top w:val="none" w:sz="0" w:space="0" w:color="auto"/>
                            <w:left w:val="none" w:sz="0" w:space="0" w:color="auto"/>
                            <w:bottom w:val="none" w:sz="0" w:space="0" w:color="auto"/>
                            <w:right w:val="none" w:sz="0" w:space="0" w:color="auto"/>
                          </w:divBdr>
                          <w:divsChild>
                            <w:div w:id="1668823833">
                              <w:marLeft w:val="0"/>
                              <w:marRight w:val="0"/>
                              <w:marTop w:val="0"/>
                              <w:marBottom w:val="75"/>
                              <w:divBdr>
                                <w:top w:val="none" w:sz="0" w:space="0" w:color="auto"/>
                                <w:left w:val="none" w:sz="0" w:space="0" w:color="auto"/>
                                <w:bottom w:val="none" w:sz="0" w:space="0" w:color="auto"/>
                                <w:right w:val="none" w:sz="0" w:space="0" w:color="auto"/>
                              </w:divBdr>
                            </w:div>
                            <w:div w:id="12419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2723">
                      <w:marLeft w:val="0"/>
                      <w:marRight w:val="0"/>
                      <w:marTop w:val="225"/>
                      <w:marBottom w:val="225"/>
                      <w:divBdr>
                        <w:top w:val="single" w:sz="6" w:space="8" w:color="CCCCCC"/>
                        <w:left w:val="single" w:sz="6" w:space="0" w:color="CCCCCC"/>
                        <w:bottom w:val="single" w:sz="6" w:space="11" w:color="CCCCCC"/>
                        <w:right w:val="single" w:sz="6" w:space="0" w:color="CCCCCC"/>
                      </w:divBdr>
                      <w:divsChild>
                        <w:div w:id="1235355323">
                          <w:marLeft w:val="0"/>
                          <w:marRight w:val="0"/>
                          <w:marTop w:val="0"/>
                          <w:marBottom w:val="0"/>
                          <w:divBdr>
                            <w:top w:val="none" w:sz="0" w:space="0" w:color="auto"/>
                            <w:left w:val="none" w:sz="0" w:space="0" w:color="auto"/>
                            <w:bottom w:val="none" w:sz="0" w:space="0" w:color="auto"/>
                            <w:right w:val="none" w:sz="0" w:space="0" w:color="auto"/>
                          </w:divBdr>
                        </w:div>
                        <w:div w:id="135343450">
                          <w:marLeft w:val="0"/>
                          <w:marRight w:val="150"/>
                          <w:marTop w:val="150"/>
                          <w:marBottom w:val="0"/>
                          <w:divBdr>
                            <w:top w:val="none" w:sz="0" w:space="0" w:color="auto"/>
                            <w:left w:val="none" w:sz="0" w:space="0" w:color="auto"/>
                            <w:bottom w:val="none" w:sz="0" w:space="0" w:color="auto"/>
                            <w:right w:val="none" w:sz="0" w:space="0" w:color="auto"/>
                          </w:divBdr>
                          <w:divsChild>
                            <w:div w:id="1201288418">
                              <w:marLeft w:val="0"/>
                              <w:marRight w:val="0"/>
                              <w:marTop w:val="0"/>
                              <w:marBottom w:val="75"/>
                              <w:divBdr>
                                <w:top w:val="none" w:sz="0" w:space="0" w:color="auto"/>
                                <w:left w:val="none" w:sz="0" w:space="0" w:color="auto"/>
                                <w:bottom w:val="none" w:sz="0" w:space="0" w:color="auto"/>
                                <w:right w:val="none" w:sz="0" w:space="0" w:color="auto"/>
                              </w:divBdr>
                            </w:div>
                            <w:div w:id="1382367240">
                              <w:marLeft w:val="0"/>
                              <w:marRight w:val="0"/>
                              <w:marTop w:val="0"/>
                              <w:marBottom w:val="0"/>
                              <w:divBdr>
                                <w:top w:val="none" w:sz="0" w:space="0" w:color="auto"/>
                                <w:left w:val="none" w:sz="0" w:space="0" w:color="auto"/>
                                <w:bottom w:val="none" w:sz="0" w:space="0" w:color="auto"/>
                                <w:right w:val="none" w:sz="0" w:space="0" w:color="auto"/>
                              </w:divBdr>
                            </w:div>
                          </w:divsChild>
                        </w:div>
                        <w:div w:id="1202207022">
                          <w:marLeft w:val="0"/>
                          <w:marRight w:val="0"/>
                          <w:marTop w:val="150"/>
                          <w:marBottom w:val="0"/>
                          <w:divBdr>
                            <w:top w:val="none" w:sz="0" w:space="0" w:color="auto"/>
                            <w:left w:val="none" w:sz="0" w:space="0" w:color="auto"/>
                            <w:bottom w:val="none" w:sz="0" w:space="0" w:color="auto"/>
                            <w:right w:val="none" w:sz="0" w:space="0" w:color="auto"/>
                          </w:divBdr>
                          <w:divsChild>
                            <w:div w:id="2009557100">
                              <w:marLeft w:val="0"/>
                              <w:marRight w:val="0"/>
                              <w:marTop w:val="0"/>
                              <w:marBottom w:val="75"/>
                              <w:divBdr>
                                <w:top w:val="none" w:sz="0" w:space="0" w:color="auto"/>
                                <w:left w:val="none" w:sz="0" w:space="0" w:color="auto"/>
                                <w:bottom w:val="none" w:sz="0" w:space="0" w:color="auto"/>
                                <w:right w:val="none" w:sz="0" w:space="0" w:color="auto"/>
                              </w:divBdr>
                            </w:div>
                            <w:div w:id="83017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0105">
                      <w:marLeft w:val="0"/>
                      <w:marRight w:val="0"/>
                      <w:marTop w:val="225"/>
                      <w:marBottom w:val="225"/>
                      <w:divBdr>
                        <w:top w:val="single" w:sz="6" w:space="8" w:color="CCCCCC"/>
                        <w:left w:val="single" w:sz="6" w:space="0" w:color="CCCCCC"/>
                        <w:bottom w:val="single" w:sz="6" w:space="11" w:color="CCCCCC"/>
                        <w:right w:val="single" w:sz="6" w:space="0" w:color="CCCCCC"/>
                      </w:divBdr>
                      <w:divsChild>
                        <w:div w:id="105976255">
                          <w:marLeft w:val="0"/>
                          <w:marRight w:val="0"/>
                          <w:marTop w:val="0"/>
                          <w:marBottom w:val="0"/>
                          <w:divBdr>
                            <w:top w:val="none" w:sz="0" w:space="0" w:color="auto"/>
                            <w:left w:val="none" w:sz="0" w:space="0" w:color="auto"/>
                            <w:bottom w:val="none" w:sz="0" w:space="0" w:color="auto"/>
                            <w:right w:val="none" w:sz="0" w:space="0" w:color="auto"/>
                          </w:divBdr>
                        </w:div>
                        <w:div w:id="631406069">
                          <w:marLeft w:val="0"/>
                          <w:marRight w:val="150"/>
                          <w:marTop w:val="150"/>
                          <w:marBottom w:val="0"/>
                          <w:divBdr>
                            <w:top w:val="none" w:sz="0" w:space="0" w:color="auto"/>
                            <w:left w:val="none" w:sz="0" w:space="0" w:color="auto"/>
                            <w:bottom w:val="none" w:sz="0" w:space="0" w:color="auto"/>
                            <w:right w:val="none" w:sz="0" w:space="0" w:color="auto"/>
                          </w:divBdr>
                          <w:divsChild>
                            <w:div w:id="1724907899">
                              <w:marLeft w:val="0"/>
                              <w:marRight w:val="0"/>
                              <w:marTop w:val="0"/>
                              <w:marBottom w:val="75"/>
                              <w:divBdr>
                                <w:top w:val="none" w:sz="0" w:space="0" w:color="auto"/>
                                <w:left w:val="none" w:sz="0" w:space="0" w:color="auto"/>
                                <w:bottom w:val="none" w:sz="0" w:space="0" w:color="auto"/>
                                <w:right w:val="none" w:sz="0" w:space="0" w:color="auto"/>
                              </w:divBdr>
                            </w:div>
                            <w:div w:id="1484470834">
                              <w:marLeft w:val="0"/>
                              <w:marRight w:val="0"/>
                              <w:marTop w:val="0"/>
                              <w:marBottom w:val="0"/>
                              <w:divBdr>
                                <w:top w:val="none" w:sz="0" w:space="0" w:color="auto"/>
                                <w:left w:val="none" w:sz="0" w:space="0" w:color="auto"/>
                                <w:bottom w:val="none" w:sz="0" w:space="0" w:color="auto"/>
                                <w:right w:val="none" w:sz="0" w:space="0" w:color="auto"/>
                              </w:divBdr>
                            </w:div>
                          </w:divsChild>
                        </w:div>
                        <w:div w:id="2024821698">
                          <w:marLeft w:val="0"/>
                          <w:marRight w:val="0"/>
                          <w:marTop w:val="150"/>
                          <w:marBottom w:val="0"/>
                          <w:divBdr>
                            <w:top w:val="none" w:sz="0" w:space="0" w:color="auto"/>
                            <w:left w:val="none" w:sz="0" w:space="0" w:color="auto"/>
                            <w:bottom w:val="none" w:sz="0" w:space="0" w:color="auto"/>
                            <w:right w:val="none" w:sz="0" w:space="0" w:color="auto"/>
                          </w:divBdr>
                          <w:divsChild>
                            <w:div w:id="1230844741">
                              <w:marLeft w:val="0"/>
                              <w:marRight w:val="0"/>
                              <w:marTop w:val="0"/>
                              <w:marBottom w:val="75"/>
                              <w:divBdr>
                                <w:top w:val="none" w:sz="0" w:space="0" w:color="auto"/>
                                <w:left w:val="none" w:sz="0" w:space="0" w:color="auto"/>
                                <w:bottom w:val="none" w:sz="0" w:space="0" w:color="auto"/>
                                <w:right w:val="none" w:sz="0" w:space="0" w:color="auto"/>
                              </w:divBdr>
                            </w:div>
                            <w:div w:id="18377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13848">
                      <w:marLeft w:val="0"/>
                      <w:marRight w:val="0"/>
                      <w:marTop w:val="225"/>
                      <w:marBottom w:val="225"/>
                      <w:divBdr>
                        <w:top w:val="single" w:sz="6" w:space="8" w:color="CCCCCC"/>
                        <w:left w:val="single" w:sz="6" w:space="0" w:color="CCCCCC"/>
                        <w:bottom w:val="single" w:sz="6" w:space="11" w:color="CCCCCC"/>
                        <w:right w:val="single" w:sz="6" w:space="0" w:color="CCCCCC"/>
                      </w:divBdr>
                      <w:divsChild>
                        <w:div w:id="564875778">
                          <w:marLeft w:val="0"/>
                          <w:marRight w:val="0"/>
                          <w:marTop w:val="0"/>
                          <w:marBottom w:val="0"/>
                          <w:divBdr>
                            <w:top w:val="none" w:sz="0" w:space="0" w:color="auto"/>
                            <w:left w:val="none" w:sz="0" w:space="0" w:color="auto"/>
                            <w:bottom w:val="none" w:sz="0" w:space="0" w:color="auto"/>
                            <w:right w:val="none" w:sz="0" w:space="0" w:color="auto"/>
                          </w:divBdr>
                        </w:div>
                        <w:div w:id="2074694199">
                          <w:marLeft w:val="0"/>
                          <w:marRight w:val="150"/>
                          <w:marTop w:val="150"/>
                          <w:marBottom w:val="0"/>
                          <w:divBdr>
                            <w:top w:val="none" w:sz="0" w:space="0" w:color="auto"/>
                            <w:left w:val="none" w:sz="0" w:space="0" w:color="auto"/>
                            <w:bottom w:val="none" w:sz="0" w:space="0" w:color="auto"/>
                            <w:right w:val="none" w:sz="0" w:space="0" w:color="auto"/>
                          </w:divBdr>
                          <w:divsChild>
                            <w:div w:id="1053774611">
                              <w:marLeft w:val="0"/>
                              <w:marRight w:val="0"/>
                              <w:marTop w:val="0"/>
                              <w:marBottom w:val="75"/>
                              <w:divBdr>
                                <w:top w:val="none" w:sz="0" w:space="0" w:color="auto"/>
                                <w:left w:val="none" w:sz="0" w:space="0" w:color="auto"/>
                                <w:bottom w:val="none" w:sz="0" w:space="0" w:color="auto"/>
                                <w:right w:val="none" w:sz="0" w:space="0" w:color="auto"/>
                              </w:divBdr>
                            </w:div>
                            <w:div w:id="243539816">
                              <w:marLeft w:val="0"/>
                              <w:marRight w:val="0"/>
                              <w:marTop w:val="0"/>
                              <w:marBottom w:val="0"/>
                              <w:divBdr>
                                <w:top w:val="none" w:sz="0" w:space="0" w:color="auto"/>
                                <w:left w:val="none" w:sz="0" w:space="0" w:color="auto"/>
                                <w:bottom w:val="none" w:sz="0" w:space="0" w:color="auto"/>
                                <w:right w:val="none" w:sz="0" w:space="0" w:color="auto"/>
                              </w:divBdr>
                            </w:div>
                          </w:divsChild>
                        </w:div>
                        <w:div w:id="1872038303">
                          <w:marLeft w:val="0"/>
                          <w:marRight w:val="0"/>
                          <w:marTop w:val="150"/>
                          <w:marBottom w:val="0"/>
                          <w:divBdr>
                            <w:top w:val="none" w:sz="0" w:space="0" w:color="auto"/>
                            <w:left w:val="none" w:sz="0" w:space="0" w:color="auto"/>
                            <w:bottom w:val="none" w:sz="0" w:space="0" w:color="auto"/>
                            <w:right w:val="none" w:sz="0" w:space="0" w:color="auto"/>
                          </w:divBdr>
                          <w:divsChild>
                            <w:div w:id="487402333">
                              <w:marLeft w:val="0"/>
                              <w:marRight w:val="0"/>
                              <w:marTop w:val="0"/>
                              <w:marBottom w:val="75"/>
                              <w:divBdr>
                                <w:top w:val="none" w:sz="0" w:space="0" w:color="auto"/>
                                <w:left w:val="none" w:sz="0" w:space="0" w:color="auto"/>
                                <w:bottom w:val="none" w:sz="0" w:space="0" w:color="auto"/>
                                <w:right w:val="none" w:sz="0" w:space="0" w:color="auto"/>
                              </w:divBdr>
                            </w:div>
                            <w:div w:id="82112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10816">
                      <w:marLeft w:val="0"/>
                      <w:marRight w:val="0"/>
                      <w:marTop w:val="225"/>
                      <w:marBottom w:val="225"/>
                      <w:divBdr>
                        <w:top w:val="single" w:sz="6" w:space="8" w:color="CCCCCC"/>
                        <w:left w:val="single" w:sz="6" w:space="0" w:color="CCCCCC"/>
                        <w:bottom w:val="single" w:sz="6" w:space="11" w:color="CCCCCC"/>
                        <w:right w:val="single" w:sz="6" w:space="0" w:color="CCCCCC"/>
                      </w:divBdr>
                      <w:divsChild>
                        <w:div w:id="329603557">
                          <w:marLeft w:val="0"/>
                          <w:marRight w:val="0"/>
                          <w:marTop w:val="0"/>
                          <w:marBottom w:val="0"/>
                          <w:divBdr>
                            <w:top w:val="none" w:sz="0" w:space="0" w:color="auto"/>
                            <w:left w:val="none" w:sz="0" w:space="0" w:color="auto"/>
                            <w:bottom w:val="none" w:sz="0" w:space="0" w:color="auto"/>
                            <w:right w:val="none" w:sz="0" w:space="0" w:color="auto"/>
                          </w:divBdr>
                        </w:div>
                        <w:div w:id="24908010">
                          <w:marLeft w:val="0"/>
                          <w:marRight w:val="150"/>
                          <w:marTop w:val="150"/>
                          <w:marBottom w:val="0"/>
                          <w:divBdr>
                            <w:top w:val="none" w:sz="0" w:space="0" w:color="auto"/>
                            <w:left w:val="none" w:sz="0" w:space="0" w:color="auto"/>
                            <w:bottom w:val="none" w:sz="0" w:space="0" w:color="auto"/>
                            <w:right w:val="none" w:sz="0" w:space="0" w:color="auto"/>
                          </w:divBdr>
                          <w:divsChild>
                            <w:div w:id="905381864">
                              <w:marLeft w:val="0"/>
                              <w:marRight w:val="0"/>
                              <w:marTop w:val="0"/>
                              <w:marBottom w:val="75"/>
                              <w:divBdr>
                                <w:top w:val="none" w:sz="0" w:space="0" w:color="auto"/>
                                <w:left w:val="none" w:sz="0" w:space="0" w:color="auto"/>
                                <w:bottom w:val="none" w:sz="0" w:space="0" w:color="auto"/>
                                <w:right w:val="none" w:sz="0" w:space="0" w:color="auto"/>
                              </w:divBdr>
                            </w:div>
                            <w:div w:id="1506364121">
                              <w:marLeft w:val="0"/>
                              <w:marRight w:val="0"/>
                              <w:marTop w:val="0"/>
                              <w:marBottom w:val="0"/>
                              <w:divBdr>
                                <w:top w:val="none" w:sz="0" w:space="0" w:color="auto"/>
                                <w:left w:val="none" w:sz="0" w:space="0" w:color="auto"/>
                                <w:bottom w:val="none" w:sz="0" w:space="0" w:color="auto"/>
                                <w:right w:val="none" w:sz="0" w:space="0" w:color="auto"/>
                              </w:divBdr>
                            </w:div>
                          </w:divsChild>
                        </w:div>
                        <w:div w:id="653872697">
                          <w:marLeft w:val="0"/>
                          <w:marRight w:val="0"/>
                          <w:marTop w:val="150"/>
                          <w:marBottom w:val="0"/>
                          <w:divBdr>
                            <w:top w:val="none" w:sz="0" w:space="0" w:color="auto"/>
                            <w:left w:val="none" w:sz="0" w:space="0" w:color="auto"/>
                            <w:bottom w:val="none" w:sz="0" w:space="0" w:color="auto"/>
                            <w:right w:val="none" w:sz="0" w:space="0" w:color="auto"/>
                          </w:divBdr>
                          <w:divsChild>
                            <w:div w:id="2076585402">
                              <w:marLeft w:val="0"/>
                              <w:marRight w:val="0"/>
                              <w:marTop w:val="0"/>
                              <w:marBottom w:val="75"/>
                              <w:divBdr>
                                <w:top w:val="none" w:sz="0" w:space="0" w:color="auto"/>
                                <w:left w:val="none" w:sz="0" w:space="0" w:color="auto"/>
                                <w:bottom w:val="none" w:sz="0" w:space="0" w:color="auto"/>
                                <w:right w:val="none" w:sz="0" w:space="0" w:color="auto"/>
                              </w:divBdr>
                            </w:div>
                            <w:div w:id="10151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566538">
                      <w:marLeft w:val="0"/>
                      <w:marRight w:val="0"/>
                      <w:marTop w:val="225"/>
                      <w:marBottom w:val="225"/>
                      <w:divBdr>
                        <w:top w:val="single" w:sz="6" w:space="8" w:color="CCCCCC"/>
                        <w:left w:val="single" w:sz="6" w:space="0" w:color="CCCCCC"/>
                        <w:bottom w:val="single" w:sz="6" w:space="11" w:color="CCCCCC"/>
                        <w:right w:val="single" w:sz="6" w:space="0" w:color="CCCCCC"/>
                      </w:divBdr>
                      <w:divsChild>
                        <w:div w:id="1187719174">
                          <w:marLeft w:val="0"/>
                          <w:marRight w:val="0"/>
                          <w:marTop w:val="0"/>
                          <w:marBottom w:val="0"/>
                          <w:divBdr>
                            <w:top w:val="none" w:sz="0" w:space="0" w:color="auto"/>
                            <w:left w:val="none" w:sz="0" w:space="0" w:color="auto"/>
                            <w:bottom w:val="none" w:sz="0" w:space="0" w:color="auto"/>
                            <w:right w:val="none" w:sz="0" w:space="0" w:color="auto"/>
                          </w:divBdr>
                        </w:div>
                        <w:div w:id="1515992309">
                          <w:marLeft w:val="0"/>
                          <w:marRight w:val="150"/>
                          <w:marTop w:val="150"/>
                          <w:marBottom w:val="0"/>
                          <w:divBdr>
                            <w:top w:val="none" w:sz="0" w:space="0" w:color="auto"/>
                            <w:left w:val="none" w:sz="0" w:space="0" w:color="auto"/>
                            <w:bottom w:val="none" w:sz="0" w:space="0" w:color="auto"/>
                            <w:right w:val="none" w:sz="0" w:space="0" w:color="auto"/>
                          </w:divBdr>
                          <w:divsChild>
                            <w:div w:id="2061247868">
                              <w:marLeft w:val="0"/>
                              <w:marRight w:val="0"/>
                              <w:marTop w:val="0"/>
                              <w:marBottom w:val="75"/>
                              <w:divBdr>
                                <w:top w:val="none" w:sz="0" w:space="0" w:color="auto"/>
                                <w:left w:val="none" w:sz="0" w:space="0" w:color="auto"/>
                                <w:bottom w:val="none" w:sz="0" w:space="0" w:color="auto"/>
                                <w:right w:val="none" w:sz="0" w:space="0" w:color="auto"/>
                              </w:divBdr>
                            </w:div>
                            <w:div w:id="489102574">
                              <w:marLeft w:val="0"/>
                              <w:marRight w:val="0"/>
                              <w:marTop w:val="0"/>
                              <w:marBottom w:val="0"/>
                              <w:divBdr>
                                <w:top w:val="none" w:sz="0" w:space="0" w:color="auto"/>
                                <w:left w:val="none" w:sz="0" w:space="0" w:color="auto"/>
                                <w:bottom w:val="none" w:sz="0" w:space="0" w:color="auto"/>
                                <w:right w:val="none" w:sz="0" w:space="0" w:color="auto"/>
                              </w:divBdr>
                            </w:div>
                          </w:divsChild>
                        </w:div>
                        <w:div w:id="1511143973">
                          <w:marLeft w:val="0"/>
                          <w:marRight w:val="0"/>
                          <w:marTop w:val="150"/>
                          <w:marBottom w:val="0"/>
                          <w:divBdr>
                            <w:top w:val="none" w:sz="0" w:space="0" w:color="auto"/>
                            <w:left w:val="none" w:sz="0" w:space="0" w:color="auto"/>
                            <w:bottom w:val="none" w:sz="0" w:space="0" w:color="auto"/>
                            <w:right w:val="none" w:sz="0" w:space="0" w:color="auto"/>
                          </w:divBdr>
                          <w:divsChild>
                            <w:div w:id="884685291">
                              <w:marLeft w:val="0"/>
                              <w:marRight w:val="0"/>
                              <w:marTop w:val="0"/>
                              <w:marBottom w:val="75"/>
                              <w:divBdr>
                                <w:top w:val="none" w:sz="0" w:space="0" w:color="auto"/>
                                <w:left w:val="none" w:sz="0" w:space="0" w:color="auto"/>
                                <w:bottom w:val="none" w:sz="0" w:space="0" w:color="auto"/>
                                <w:right w:val="none" w:sz="0" w:space="0" w:color="auto"/>
                              </w:divBdr>
                            </w:div>
                            <w:div w:id="2401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77528">
                      <w:marLeft w:val="0"/>
                      <w:marRight w:val="0"/>
                      <w:marTop w:val="225"/>
                      <w:marBottom w:val="225"/>
                      <w:divBdr>
                        <w:top w:val="single" w:sz="6" w:space="8" w:color="CCCCCC"/>
                        <w:left w:val="single" w:sz="6" w:space="0" w:color="CCCCCC"/>
                        <w:bottom w:val="single" w:sz="6" w:space="11" w:color="CCCCCC"/>
                        <w:right w:val="single" w:sz="6" w:space="0" w:color="CCCCCC"/>
                      </w:divBdr>
                      <w:divsChild>
                        <w:div w:id="1556161480">
                          <w:marLeft w:val="0"/>
                          <w:marRight w:val="0"/>
                          <w:marTop w:val="0"/>
                          <w:marBottom w:val="0"/>
                          <w:divBdr>
                            <w:top w:val="none" w:sz="0" w:space="0" w:color="auto"/>
                            <w:left w:val="none" w:sz="0" w:space="0" w:color="auto"/>
                            <w:bottom w:val="none" w:sz="0" w:space="0" w:color="auto"/>
                            <w:right w:val="none" w:sz="0" w:space="0" w:color="auto"/>
                          </w:divBdr>
                        </w:div>
                        <w:div w:id="1880971522">
                          <w:marLeft w:val="0"/>
                          <w:marRight w:val="150"/>
                          <w:marTop w:val="150"/>
                          <w:marBottom w:val="0"/>
                          <w:divBdr>
                            <w:top w:val="none" w:sz="0" w:space="0" w:color="auto"/>
                            <w:left w:val="none" w:sz="0" w:space="0" w:color="auto"/>
                            <w:bottom w:val="none" w:sz="0" w:space="0" w:color="auto"/>
                            <w:right w:val="none" w:sz="0" w:space="0" w:color="auto"/>
                          </w:divBdr>
                          <w:divsChild>
                            <w:div w:id="918170810">
                              <w:marLeft w:val="0"/>
                              <w:marRight w:val="0"/>
                              <w:marTop w:val="0"/>
                              <w:marBottom w:val="75"/>
                              <w:divBdr>
                                <w:top w:val="none" w:sz="0" w:space="0" w:color="auto"/>
                                <w:left w:val="none" w:sz="0" w:space="0" w:color="auto"/>
                                <w:bottom w:val="none" w:sz="0" w:space="0" w:color="auto"/>
                                <w:right w:val="none" w:sz="0" w:space="0" w:color="auto"/>
                              </w:divBdr>
                            </w:div>
                            <w:div w:id="1700083375">
                              <w:marLeft w:val="0"/>
                              <w:marRight w:val="0"/>
                              <w:marTop w:val="0"/>
                              <w:marBottom w:val="0"/>
                              <w:divBdr>
                                <w:top w:val="none" w:sz="0" w:space="0" w:color="auto"/>
                                <w:left w:val="none" w:sz="0" w:space="0" w:color="auto"/>
                                <w:bottom w:val="none" w:sz="0" w:space="0" w:color="auto"/>
                                <w:right w:val="none" w:sz="0" w:space="0" w:color="auto"/>
                              </w:divBdr>
                            </w:div>
                          </w:divsChild>
                        </w:div>
                        <w:div w:id="730932719">
                          <w:marLeft w:val="0"/>
                          <w:marRight w:val="0"/>
                          <w:marTop w:val="150"/>
                          <w:marBottom w:val="0"/>
                          <w:divBdr>
                            <w:top w:val="none" w:sz="0" w:space="0" w:color="auto"/>
                            <w:left w:val="none" w:sz="0" w:space="0" w:color="auto"/>
                            <w:bottom w:val="none" w:sz="0" w:space="0" w:color="auto"/>
                            <w:right w:val="none" w:sz="0" w:space="0" w:color="auto"/>
                          </w:divBdr>
                          <w:divsChild>
                            <w:div w:id="954871115">
                              <w:marLeft w:val="0"/>
                              <w:marRight w:val="0"/>
                              <w:marTop w:val="0"/>
                              <w:marBottom w:val="75"/>
                              <w:divBdr>
                                <w:top w:val="none" w:sz="0" w:space="0" w:color="auto"/>
                                <w:left w:val="none" w:sz="0" w:space="0" w:color="auto"/>
                                <w:bottom w:val="none" w:sz="0" w:space="0" w:color="auto"/>
                                <w:right w:val="none" w:sz="0" w:space="0" w:color="auto"/>
                              </w:divBdr>
                            </w:div>
                            <w:div w:id="99892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964042">
                      <w:marLeft w:val="0"/>
                      <w:marRight w:val="0"/>
                      <w:marTop w:val="225"/>
                      <w:marBottom w:val="225"/>
                      <w:divBdr>
                        <w:top w:val="single" w:sz="6" w:space="8" w:color="CCCCCC"/>
                        <w:left w:val="single" w:sz="6" w:space="0" w:color="CCCCCC"/>
                        <w:bottom w:val="single" w:sz="6" w:space="11" w:color="CCCCCC"/>
                        <w:right w:val="single" w:sz="6" w:space="0" w:color="CCCCCC"/>
                      </w:divBdr>
                      <w:divsChild>
                        <w:div w:id="2052026537">
                          <w:marLeft w:val="0"/>
                          <w:marRight w:val="0"/>
                          <w:marTop w:val="0"/>
                          <w:marBottom w:val="0"/>
                          <w:divBdr>
                            <w:top w:val="none" w:sz="0" w:space="0" w:color="auto"/>
                            <w:left w:val="none" w:sz="0" w:space="0" w:color="auto"/>
                            <w:bottom w:val="none" w:sz="0" w:space="0" w:color="auto"/>
                            <w:right w:val="none" w:sz="0" w:space="0" w:color="auto"/>
                          </w:divBdr>
                        </w:div>
                        <w:div w:id="393938338">
                          <w:marLeft w:val="0"/>
                          <w:marRight w:val="150"/>
                          <w:marTop w:val="150"/>
                          <w:marBottom w:val="0"/>
                          <w:divBdr>
                            <w:top w:val="none" w:sz="0" w:space="0" w:color="auto"/>
                            <w:left w:val="none" w:sz="0" w:space="0" w:color="auto"/>
                            <w:bottom w:val="none" w:sz="0" w:space="0" w:color="auto"/>
                            <w:right w:val="none" w:sz="0" w:space="0" w:color="auto"/>
                          </w:divBdr>
                          <w:divsChild>
                            <w:div w:id="898710119">
                              <w:marLeft w:val="0"/>
                              <w:marRight w:val="0"/>
                              <w:marTop w:val="0"/>
                              <w:marBottom w:val="75"/>
                              <w:divBdr>
                                <w:top w:val="none" w:sz="0" w:space="0" w:color="auto"/>
                                <w:left w:val="none" w:sz="0" w:space="0" w:color="auto"/>
                                <w:bottom w:val="none" w:sz="0" w:space="0" w:color="auto"/>
                                <w:right w:val="none" w:sz="0" w:space="0" w:color="auto"/>
                              </w:divBdr>
                            </w:div>
                            <w:div w:id="375784322">
                              <w:marLeft w:val="0"/>
                              <w:marRight w:val="0"/>
                              <w:marTop w:val="0"/>
                              <w:marBottom w:val="0"/>
                              <w:divBdr>
                                <w:top w:val="none" w:sz="0" w:space="0" w:color="auto"/>
                                <w:left w:val="none" w:sz="0" w:space="0" w:color="auto"/>
                                <w:bottom w:val="none" w:sz="0" w:space="0" w:color="auto"/>
                                <w:right w:val="none" w:sz="0" w:space="0" w:color="auto"/>
                              </w:divBdr>
                            </w:div>
                          </w:divsChild>
                        </w:div>
                        <w:div w:id="950092293">
                          <w:marLeft w:val="0"/>
                          <w:marRight w:val="0"/>
                          <w:marTop w:val="150"/>
                          <w:marBottom w:val="0"/>
                          <w:divBdr>
                            <w:top w:val="none" w:sz="0" w:space="0" w:color="auto"/>
                            <w:left w:val="none" w:sz="0" w:space="0" w:color="auto"/>
                            <w:bottom w:val="none" w:sz="0" w:space="0" w:color="auto"/>
                            <w:right w:val="none" w:sz="0" w:space="0" w:color="auto"/>
                          </w:divBdr>
                          <w:divsChild>
                            <w:div w:id="250091481">
                              <w:marLeft w:val="0"/>
                              <w:marRight w:val="0"/>
                              <w:marTop w:val="0"/>
                              <w:marBottom w:val="75"/>
                              <w:divBdr>
                                <w:top w:val="none" w:sz="0" w:space="0" w:color="auto"/>
                                <w:left w:val="none" w:sz="0" w:space="0" w:color="auto"/>
                                <w:bottom w:val="none" w:sz="0" w:space="0" w:color="auto"/>
                                <w:right w:val="none" w:sz="0" w:space="0" w:color="auto"/>
                              </w:divBdr>
                            </w:div>
                            <w:div w:id="188902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99615">
                      <w:marLeft w:val="0"/>
                      <w:marRight w:val="0"/>
                      <w:marTop w:val="225"/>
                      <w:marBottom w:val="225"/>
                      <w:divBdr>
                        <w:top w:val="single" w:sz="6" w:space="8" w:color="CCCCCC"/>
                        <w:left w:val="single" w:sz="6" w:space="0" w:color="CCCCCC"/>
                        <w:bottom w:val="single" w:sz="6" w:space="11" w:color="CCCCCC"/>
                        <w:right w:val="single" w:sz="6" w:space="0" w:color="CCCCCC"/>
                      </w:divBdr>
                      <w:divsChild>
                        <w:div w:id="1805462206">
                          <w:marLeft w:val="0"/>
                          <w:marRight w:val="0"/>
                          <w:marTop w:val="0"/>
                          <w:marBottom w:val="0"/>
                          <w:divBdr>
                            <w:top w:val="none" w:sz="0" w:space="0" w:color="auto"/>
                            <w:left w:val="none" w:sz="0" w:space="0" w:color="auto"/>
                            <w:bottom w:val="none" w:sz="0" w:space="0" w:color="auto"/>
                            <w:right w:val="none" w:sz="0" w:space="0" w:color="auto"/>
                          </w:divBdr>
                        </w:div>
                        <w:div w:id="1684045816">
                          <w:marLeft w:val="0"/>
                          <w:marRight w:val="150"/>
                          <w:marTop w:val="150"/>
                          <w:marBottom w:val="0"/>
                          <w:divBdr>
                            <w:top w:val="none" w:sz="0" w:space="0" w:color="auto"/>
                            <w:left w:val="none" w:sz="0" w:space="0" w:color="auto"/>
                            <w:bottom w:val="none" w:sz="0" w:space="0" w:color="auto"/>
                            <w:right w:val="none" w:sz="0" w:space="0" w:color="auto"/>
                          </w:divBdr>
                          <w:divsChild>
                            <w:div w:id="1623267041">
                              <w:marLeft w:val="0"/>
                              <w:marRight w:val="0"/>
                              <w:marTop w:val="0"/>
                              <w:marBottom w:val="75"/>
                              <w:divBdr>
                                <w:top w:val="none" w:sz="0" w:space="0" w:color="auto"/>
                                <w:left w:val="none" w:sz="0" w:space="0" w:color="auto"/>
                                <w:bottom w:val="none" w:sz="0" w:space="0" w:color="auto"/>
                                <w:right w:val="none" w:sz="0" w:space="0" w:color="auto"/>
                              </w:divBdr>
                            </w:div>
                            <w:div w:id="1094742523">
                              <w:marLeft w:val="0"/>
                              <w:marRight w:val="0"/>
                              <w:marTop w:val="0"/>
                              <w:marBottom w:val="0"/>
                              <w:divBdr>
                                <w:top w:val="none" w:sz="0" w:space="0" w:color="auto"/>
                                <w:left w:val="none" w:sz="0" w:space="0" w:color="auto"/>
                                <w:bottom w:val="none" w:sz="0" w:space="0" w:color="auto"/>
                                <w:right w:val="none" w:sz="0" w:space="0" w:color="auto"/>
                              </w:divBdr>
                            </w:div>
                          </w:divsChild>
                        </w:div>
                        <w:div w:id="1899245153">
                          <w:marLeft w:val="0"/>
                          <w:marRight w:val="0"/>
                          <w:marTop w:val="150"/>
                          <w:marBottom w:val="0"/>
                          <w:divBdr>
                            <w:top w:val="none" w:sz="0" w:space="0" w:color="auto"/>
                            <w:left w:val="none" w:sz="0" w:space="0" w:color="auto"/>
                            <w:bottom w:val="none" w:sz="0" w:space="0" w:color="auto"/>
                            <w:right w:val="none" w:sz="0" w:space="0" w:color="auto"/>
                          </w:divBdr>
                          <w:divsChild>
                            <w:div w:id="2009094483">
                              <w:marLeft w:val="0"/>
                              <w:marRight w:val="0"/>
                              <w:marTop w:val="0"/>
                              <w:marBottom w:val="75"/>
                              <w:divBdr>
                                <w:top w:val="none" w:sz="0" w:space="0" w:color="auto"/>
                                <w:left w:val="none" w:sz="0" w:space="0" w:color="auto"/>
                                <w:bottom w:val="none" w:sz="0" w:space="0" w:color="auto"/>
                                <w:right w:val="none" w:sz="0" w:space="0" w:color="auto"/>
                              </w:divBdr>
                            </w:div>
                            <w:div w:id="16906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44416">
                      <w:marLeft w:val="0"/>
                      <w:marRight w:val="0"/>
                      <w:marTop w:val="225"/>
                      <w:marBottom w:val="225"/>
                      <w:divBdr>
                        <w:top w:val="single" w:sz="6" w:space="8" w:color="CCCCCC"/>
                        <w:left w:val="single" w:sz="6" w:space="0" w:color="CCCCCC"/>
                        <w:bottom w:val="single" w:sz="6" w:space="11" w:color="CCCCCC"/>
                        <w:right w:val="single" w:sz="6" w:space="0" w:color="CCCCCC"/>
                      </w:divBdr>
                      <w:divsChild>
                        <w:div w:id="1549994072">
                          <w:marLeft w:val="0"/>
                          <w:marRight w:val="0"/>
                          <w:marTop w:val="0"/>
                          <w:marBottom w:val="0"/>
                          <w:divBdr>
                            <w:top w:val="none" w:sz="0" w:space="0" w:color="auto"/>
                            <w:left w:val="none" w:sz="0" w:space="0" w:color="auto"/>
                            <w:bottom w:val="none" w:sz="0" w:space="0" w:color="auto"/>
                            <w:right w:val="none" w:sz="0" w:space="0" w:color="auto"/>
                          </w:divBdr>
                        </w:div>
                        <w:div w:id="187305086">
                          <w:marLeft w:val="0"/>
                          <w:marRight w:val="150"/>
                          <w:marTop w:val="150"/>
                          <w:marBottom w:val="0"/>
                          <w:divBdr>
                            <w:top w:val="none" w:sz="0" w:space="0" w:color="auto"/>
                            <w:left w:val="none" w:sz="0" w:space="0" w:color="auto"/>
                            <w:bottom w:val="none" w:sz="0" w:space="0" w:color="auto"/>
                            <w:right w:val="none" w:sz="0" w:space="0" w:color="auto"/>
                          </w:divBdr>
                          <w:divsChild>
                            <w:div w:id="521477226">
                              <w:marLeft w:val="0"/>
                              <w:marRight w:val="0"/>
                              <w:marTop w:val="0"/>
                              <w:marBottom w:val="75"/>
                              <w:divBdr>
                                <w:top w:val="none" w:sz="0" w:space="0" w:color="auto"/>
                                <w:left w:val="none" w:sz="0" w:space="0" w:color="auto"/>
                                <w:bottom w:val="none" w:sz="0" w:space="0" w:color="auto"/>
                                <w:right w:val="none" w:sz="0" w:space="0" w:color="auto"/>
                              </w:divBdr>
                            </w:div>
                            <w:div w:id="684408706">
                              <w:marLeft w:val="0"/>
                              <w:marRight w:val="0"/>
                              <w:marTop w:val="0"/>
                              <w:marBottom w:val="0"/>
                              <w:divBdr>
                                <w:top w:val="none" w:sz="0" w:space="0" w:color="auto"/>
                                <w:left w:val="none" w:sz="0" w:space="0" w:color="auto"/>
                                <w:bottom w:val="none" w:sz="0" w:space="0" w:color="auto"/>
                                <w:right w:val="none" w:sz="0" w:space="0" w:color="auto"/>
                              </w:divBdr>
                            </w:div>
                          </w:divsChild>
                        </w:div>
                        <w:div w:id="1873496503">
                          <w:marLeft w:val="0"/>
                          <w:marRight w:val="0"/>
                          <w:marTop w:val="150"/>
                          <w:marBottom w:val="0"/>
                          <w:divBdr>
                            <w:top w:val="none" w:sz="0" w:space="0" w:color="auto"/>
                            <w:left w:val="none" w:sz="0" w:space="0" w:color="auto"/>
                            <w:bottom w:val="none" w:sz="0" w:space="0" w:color="auto"/>
                            <w:right w:val="none" w:sz="0" w:space="0" w:color="auto"/>
                          </w:divBdr>
                          <w:divsChild>
                            <w:div w:id="1501387614">
                              <w:marLeft w:val="0"/>
                              <w:marRight w:val="0"/>
                              <w:marTop w:val="0"/>
                              <w:marBottom w:val="75"/>
                              <w:divBdr>
                                <w:top w:val="none" w:sz="0" w:space="0" w:color="auto"/>
                                <w:left w:val="none" w:sz="0" w:space="0" w:color="auto"/>
                                <w:bottom w:val="none" w:sz="0" w:space="0" w:color="auto"/>
                                <w:right w:val="none" w:sz="0" w:space="0" w:color="auto"/>
                              </w:divBdr>
                            </w:div>
                            <w:div w:id="126257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1342">
                      <w:marLeft w:val="0"/>
                      <w:marRight w:val="0"/>
                      <w:marTop w:val="225"/>
                      <w:marBottom w:val="225"/>
                      <w:divBdr>
                        <w:top w:val="single" w:sz="6" w:space="8" w:color="CCCCCC"/>
                        <w:left w:val="single" w:sz="6" w:space="0" w:color="CCCCCC"/>
                        <w:bottom w:val="single" w:sz="6" w:space="11" w:color="CCCCCC"/>
                        <w:right w:val="single" w:sz="6" w:space="0" w:color="CCCCCC"/>
                      </w:divBdr>
                      <w:divsChild>
                        <w:div w:id="1574312138">
                          <w:marLeft w:val="0"/>
                          <w:marRight w:val="0"/>
                          <w:marTop w:val="0"/>
                          <w:marBottom w:val="0"/>
                          <w:divBdr>
                            <w:top w:val="none" w:sz="0" w:space="0" w:color="auto"/>
                            <w:left w:val="none" w:sz="0" w:space="0" w:color="auto"/>
                            <w:bottom w:val="none" w:sz="0" w:space="0" w:color="auto"/>
                            <w:right w:val="none" w:sz="0" w:space="0" w:color="auto"/>
                          </w:divBdr>
                        </w:div>
                        <w:div w:id="1410033908">
                          <w:marLeft w:val="0"/>
                          <w:marRight w:val="150"/>
                          <w:marTop w:val="150"/>
                          <w:marBottom w:val="0"/>
                          <w:divBdr>
                            <w:top w:val="none" w:sz="0" w:space="0" w:color="auto"/>
                            <w:left w:val="none" w:sz="0" w:space="0" w:color="auto"/>
                            <w:bottom w:val="none" w:sz="0" w:space="0" w:color="auto"/>
                            <w:right w:val="none" w:sz="0" w:space="0" w:color="auto"/>
                          </w:divBdr>
                          <w:divsChild>
                            <w:div w:id="2079787586">
                              <w:marLeft w:val="0"/>
                              <w:marRight w:val="0"/>
                              <w:marTop w:val="0"/>
                              <w:marBottom w:val="75"/>
                              <w:divBdr>
                                <w:top w:val="none" w:sz="0" w:space="0" w:color="auto"/>
                                <w:left w:val="none" w:sz="0" w:space="0" w:color="auto"/>
                                <w:bottom w:val="none" w:sz="0" w:space="0" w:color="auto"/>
                                <w:right w:val="none" w:sz="0" w:space="0" w:color="auto"/>
                              </w:divBdr>
                            </w:div>
                            <w:div w:id="519273843">
                              <w:marLeft w:val="0"/>
                              <w:marRight w:val="0"/>
                              <w:marTop w:val="0"/>
                              <w:marBottom w:val="0"/>
                              <w:divBdr>
                                <w:top w:val="none" w:sz="0" w:space="0" w:color="auto"/>
                                <w:left w:val="none" w:sz="0" w:space="0" w:color="auto"/>
                                <w:bottom w:val="none" w:sz="0" w:space="0" w:color="auto"/>
                                <w:right w:val="none" w:sz="0" w:space="0" w:color="auto"/>
                              </w:divBdr>
                            </w:div>
                          </w:divsChild>
                        </w:div>
                        <w:div w:id="409667544">
                          <w:marLeft w:val="0"/>
                          <w:marRight w:val="0"/>
                          <w:marTop w:val="150"/>
                          <w:marBottom w:val="0"/>
                          <w:divBdr>
                            <w:top w:val="none" w:sz="0" w:space="0" w:color="auto"/>
                            <w:left w:val="none" w:sz="0" w:space="0" w:color="auto"/>
                            <w:bottom w:val="none" w:sz="0" w:space="0" w:color="auto"/>
                            <w:right w:val="none" w:sz="0" w:space="0" w:color="auto"/>
                          </w:divBdr>
                          <w:divsChild>
                            <w:div w:id="2083719717">
                              <w:marLeft w:val="0"/>
                              <w:marRight w:val="0"/>
                              <w:marTop w:val="0"/>
                              <w:marBottom w:val="75"/>
                              <w:divBdr>
                                <w:top w:val="none" w:sz="0" w:space="0" w:color="auto"/>
                                <w:left w:val="none" w:sz="0" w:space="0" w:color="auto"/>
                                <w:bottom w:val="none" w:sz="0" w:space="0" w:color="auto"/>
                                <w:right w:val="none" w:sz="0" w:space="0" w:color="auto"/>
                              </w:divBdr>
                            </w:div>
                            <w:div w:id="118732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369763">
                      <w:marLeft w:val="0"/>
                      <w:marRight w:val="0"/>
                      <w:marTop w:val="225"/>
                      <w:marBottom w:val="225"/>
                      <w:divBdr>
                        <w:top w:val="single" w:sz="6" w:space="8" w:color="CCCCCC"/>
                        <w:left w:val="single" w:sz="6" w:space="0" w:color="CCCCCC"/>
                        <w:bottom w:val="single" w:sz="6" w:space="11" w:color="CCCCCC"/>
                        <w:right w:val="single" w:sz="6" w:space="0" w:color="CCCCCC"/>
                      </w:divBdr>
                      <w:divsChild>
                        <w:div w:id="679938391">
                          <w:marLeft w:val="0"/>
                          <w:marRight w:val="0"/>
                          <w:marTop w:val="0"/>
                          <w:marBottom w:val="0"/>
                          <w:divBdr>
                            <w:top w:val="none" w:sz="0" w:space="0" w:color="auto"/>
                            <w:left w:val="none" w:sz="0" w:space="0" w:color="auto"/>
                            <w:bottom w:val="none" w:sz="0" w:space="0" w:color="auto"/>
                            <w:right w:val="none" w:sz="0" w:space="0" w:color="auto"/>
                          </w:divBdr>
                        </w:div>
                        <w:div w:id="596446900">
                          <w:marLeft w:val="0"/>
                          <w:marRight w:val="150"/>
                          <w:marTop w:val="150"/>
                          <w:marBottom w:val="0"/>
                          <w:divBdr>
                            <w:top w:val="none" w:sz="0" w:space="0" w:color="auto"/>
                            <w:left w:val="none" w:sz="0" w:space="0" w:color="auto"/>
                            <w:bottom w:val="none" w:sz="0" w:space="0" w:color="auto"/>
                            <w:right w:val="none" w:sz="0" w:space="0" w:color="auto"/>
                          </w:divBdr>
                          <w:divsChild>
                            <w:div w:id="1712270540">
                              <w:marLeft w:val="0"/>
                              <w:marRight w:val="0"/>
                              <w:marTop w:val="0"/>
                              <w:marBottom w:val="75"/>
                              <w:divBdr>
                                <w:top w:val="none" w:sz="0" w:space="0" w:color="auto"/>
                                <w:left w:val="none" w:sz="0" w:space="0" w:color="auto"/>
                                <w:bottom w:val="none" w:sz="0" w:space="0" w:color="auto"/>
                                <w:right w:val="none" w:sz="0" w:space="0" w:color="auto"/>
                              </w:divBdr>
                            </w:div>
                            <w:div w:id="887958198">
                              <w:marLeft w:val="0"/>
                              <w:marRight w:val="0"/>
                              <w:marTop w:val="0"/>
                              <w:marBottom w:val="0"/>
                              <w:divBdr>
                                <w:top w:val="none" w:sz="0" w:space="0" w:color="auto"/>
                                <w:left w:val="none" w:sz="0" w:space="0" w:color="auto"/>
                                <w:bottom w:val="none" w:sz="0" w:space="0" w:color="auto"/>
                                <w:right w:val="none" w:sz="0" w:space="0" w:color="auto"/>
                              </w:divBdr>
                            </w:div>
                          </w:divsChild>
                        </w:div>
                        <w:div w:id="554781742">
                          <w:marLeft w:val="0"/>
                          <w:marRight w:val="0"/>
                          <w:marTop w:val="150"/>
                          <w:marBottom w:val="0"/>
                          <w:divBdr>
                            <w:top w:val="none" w:sz="0" w:space="0" w:color="auto"/>
                            <w:left w:val="none" w:sz="0" w:space="0" w:color="auto"/>
                            <w:bottom w:val="none" w:sz="0" w:space="0" w:color="auto"/>
                            <w:right w:val="none" w:sz="0" w:space="0" w:color="auto"/>
                          </w:divBdr>
                          <w:divsChild>
                            <w:div w:id="619531500">
                              <w:marLeft w:val="0"/>
                              <w:marRight w:val="0"/>
                              <w:marTop w:val="0"/>
                              <w:marBottom w:val="75"/>
                              <w:divBdr>
                                <w:top w:val="none" w:sz="0" w:space="0" w:color="auto"/>
                                <w:left w:val="none" w:sz="0" w:space="0" w:color="auto"/>
                                <w:bottom w:val="none" w:sz="0" w:space="0" w:color="auto"/>
                                <w:right w:val="none" w:sz="0" w:space="0" w:color="auto"/>
                              </w:divBdr>
                            </w:div>
                            <w:div w:id="30601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48921">
                      <w:marLeft w:val="0"/>
                      <w:marRight w:val="0"/>
                      <w:marTop w:val="225"/>
                      <w:marBottom w:val="225"/>
                      <w:divBdr>
                        <w:top w:val="single" w:sz="6" w:space="8" w:color="CCCCCC"/>
                        <w:left w:val="single" w:sz="6" w:space="0" w:color="CCCCCC"/>
                        <w:bottom w:val="single" w:sz="6" w:space="11" w:color="CCCCCC"/>
                        <w:right w:val="single" w:sz="6" w:space="0" w:color="CCCCCC"/>
                      </w:divBdr>
                      <w:divsChild>
                        <w:div w:id="709690874">
                          <w:marLeft w:val="0"/>
                          <w:marRight w:val="0"/>
                          <w:marTop w:val="0"/>
                          <w:marBottom w:val="0"/>
                          <w:divBdr>
                            <w:top w:val="none" w:sz="0" w:space="0" w:color="auto"/>
                            <w:left w:val="none" w:sz="0" w:space="0" w:color="auto"/>
                            <w:bottom w:val="none" w:sz="0" w:space="0" w:color="auto"/>
                            <w:right w:val="none" w:sz="0" w:space="0" w:color="auto"/>
                          </w:divBdr>
                        </w:div>
                        <w:div w:id="692272262">
                          <w:marLeft w:val="0"/>
                          <w:marRight w:val="150"/>
                          <w:marTop w:val="150"/>
                          <w:marBottom w:val="0"/>
                          <w:divBdr>
                            <w:top w:val="none" w:sz="0" w:space="0" w:color="auto"/>
                            <w:left w:val="none" w:sz="0" w:space="0" w:color="auto"/>
                            <w:bottom w:val="none" w:sz="0" w:space="0" w:color="auto"/>
                            <w:right w:val="none" w:sz="0" w:space="0" w:color="auto"/>
                          </w:divBdr>
                          <w:divsChild>
                            <w:div w:id="1392267396">
                              <w:marLeft w:val="0"/>
                              <w:marRight w:val="0"/>
                              <w:marTop w:val="0"/>
                              <w:marBottom w:val="75"/>
                              <w:divBdr>
                                <w:top w:val="none" w:sz="0" w:space="0" w:color="auto"/>
                                <w:left w:val="none" w:sz="0" w:space="0" w:color="auto"/>
                                <w:bottom w:val="none" w:sz="0" w:space="0" w:color="auto"/>
                                <w:right w:val="none" w:sz="0" w:space="0" w:color="auto"/>
                              </w:divBdr>
                            </w:div>
                            <w:div w:id="145442638">
                              <w:marLeft w:val="0"/>
                              <w:marRight w:val="0"/>
                              <w:marTop w:val="0"/>
                              <w:marBottom w:val="0"/>
                              <w:divBdr>
                                <w:top w:val="none" w:sz="0" w:space="0" w:color="auto"/>
                                <w:left w:val="none" w:sz="0" w:space="0" w:color="auto"/>
                                <w:bottom w:val="none" w:sz="0" w:space="0" w:color="auto"/>
                                <w:right w:val="none" w:sz="0" w:space="0" w:color="auto"/>
                              </w:divBdr>
                            </w:div>
                          </w:divsChild>
                        </w:div>
                        <w:div w:id="460072513">
                          <w:marLeft w:val="0"/>
                          <w:marRight w:val="0"/>
                          <w:marTop w:val="150"/>
                          <w:marBottom w:val="0"/>
                          <w:divBdr>
                            <w:top w:val="none" w:sz="0" w:space="0" w:color="auto"/>
                            <w:left w:val="none" w:sz="0" w:space="0" w:color="auto"/>
                            <w:bottom w:val="none" w:sz="0" w:space="0" w:color="auto"/>
                            <w:right w:val="none" w:sz="0" w:space="0" w:color="auto"/>
                          </w:divBdr>
                          <w:divsChild>
                            <w:div w:id="2058426666">
                              <w:marLeft w:val="0"/>
                              <w:marRight w:val="0"/>
                              <w:marTop w:val="0"/>
                              <w:marBottom w:val="75"/>
                              <w:divBdr>
                                <w:top w:val="none" w:sz="0" w:space="0" w:color="auto"/>
                                <w:left w:val="none" w:sz="0" w:space="0" w:color="auto"/>
                                <w:bottom w:val="none" w:sz="0" w:space="0" w:color="auto"/>
                                <w:right w:val="none" w:sz="0" w:space="0" w:color="auto"/>
                              </w:divBdr>
                            </w:div>
                            <w:div w:id="168351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831242">
                      <w:marLeft w:val="0"/>
                      <w:marRight w:val="0"/>
                      <w:marTop w:val="225"/>
                      <w:marBottom w:val="225"/>
                      <w:divBdr>
                        <w:top w:val="single" w:sz="6" w:space="8" w:color="CCCCCC"/>
                        <w:left w:val="single" w:sz="6" w:space="0" w:color="CCCCCC"/>
                        <w:bottom w:val="single" w:sz="6" w:space="11" w:color="CCCCCC"/>
                        <w:right w:val="single" w:sz="6" w:space="0" w:color="CCCCCC"/>
                      </w:divBdr>
                      <w:divsChild>
                        <w:div w:id="1553810882">
                          <w:marLeft w:val="0"/>
                          <w:marRight w:val="0"/>
                          <w:marTop w:val="0"/>
                          <w:marBottom w:val="0"/>
                          <w:divBdr>
                            <w:top w:val="none" w:sz="0" w:space="0" w:color="auto"/>
                            <w:left w:val="none" w:sz="0" w:space="0" w:color="auto"/>
                            <w:bottom w:val="none" w:sz="0" w:space="0" w:color="auto"/>
                            <w:right w:val="none" w:sz="0" w:space="0" w:color="auto"/>
                          </w:divBdr>
                        </w:div>
                        <w:div w:id="332339715">
                          <w:marLeft w:val="0"/>
                          <w:marRight w:val="150"/>
                          <w:marTop w:val="150"/>
                          <w:marBottom w:val="0"/>
                          <w:divBdr>
                            <w:top w:val="none" w:sz="0" w:space="0" w:color="auto"/>
                            <w:left w:val="none" w:sz="0" w:space="0" w:color="auto"/>
                            <w:bottom w:val="none" w:sz="0" w:space="0" w:color="auto"/>
                            <w:right w:val="none" w:sz="0" w:space="0" w:color="auto"/>
                          </w:divBdr>
                          <w:divsChild>
                            <w:div w:id="1195268662">
                              <w:marLeft w:val="0"/>
                              <w:marRight w:val="0"/>
                              <w:marTop w:val="0"/>
                              <w:marBottom w:val="75"/>
                              <w:divBdr>
                                <w:top w:val="none" w:sz="0" w:space="0" w:color="auto"/>
                                <w:left w:val="none" w:sz="0" w:space="0" w:color="auto"/>
                                <w:bottom w:val="none" w:sz="0" w:space="0" w:color="auto"/>
                                <w:right w:val="none" w:sz="0" w:space="0" w:color="auto"/>
                              </w:divBdr>
                            </w:div>
                            <w:div w:id="1958557770">
                              <w:marLeft w:val="0"/>
                              <w:marRight w:val="0"/>
                              <w:marTop w:val="0"/>
                              <w:marBottom w:val="0"/>
                              <w:divBdr>
                                <w:top w:val="none" w:sz="0" w:space="0" w:color="auto"/>
                                <w:left w:val="none" w:sz="0" w:space="0" w:color="auto"/>
                                <w:bottom w:val="none" w:sz="0" w:space="0" w:color="auto"/>
                                <w:right w:val="none" w:sz="0" w:space="0" w:color="auto"/>
                              </w:divBdr>
                            </w:div>
                          </w:divsChild>
                        </w:div>
                        <w:div w:id="1940983729">
                          <w:marLeft w:val="0"/>
                          <w:marRight w:val="0"/>
                          <w:marTop w:val="150"/>
                          <w:marBottom w:val="0"/>
                          <w:divBdr>
                            <w:top w:val="none" w:sz="0" w:space="0" w:color="auto"/>
                            <w:left w:val="none" w:sz="0" w:space="0" w:color="auto"/>
                            <w:bottom w:val="none" w:sz="0" w:space="0" w:color="auto"/>
                            <w:right w:val="none" w:sz="0" w:space="0" w:color="auto"/>
                          </w:divBdr>
                          <w:divsChild>
                            <w:div w:id="132721379">
                              <w:marLeft w:val="0"/>
                              <w:marRight w:val="0"/>
                              <w:marTop w:val="0"/>
                              <w:marBottom w:val="75"/>
                              <w:divBdr>
                                <w:top w:val="none" w:sz="0" w:space="0" w:color="auto"/>
                                <w:left w:val="none" w:sz="0" w:space="0" w:color="auto"/>
                                <w:bottom w:val="none" w:sz="0" w:space="0" w:color="auto"/>
                                <w:right w:val="none" w:sz="0" w:space="0" w:color="auto"/>
                              </w:divBdr>
                            </w:div>
                            <w:div w:id="159084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9217">
                      <w:marLeft w:val="0"/>
                      <w:marRight w:val="0"/>
                      <w:marTop w:val="225"/>
                      <w:marBottom w:val="225"/>
                      <w:divBdr>
                        <w:top w:val="single" w:sz="6" w:space="8" w:color="CCCCCC"/>
                        <w:left w:val="single" w:sz="6" w:space="0" w:color="CCCCCC"/>
                        <w:bottom w:val="single" w:sz="6" w:space="11" w:color="CCCCCC"/>
                        <w:right w:val="single" w:sz="6" w:space="0" w:color="CCCCCC"/>
                      </w:divBdr>
                      <w:divsChild>
                        <w:div w:id="1620916651">
                          <w:marLeft w:val="0"/>
                          <w:marRight w:val="0"/>
                          <w:marTop w:val="0"/>
                          <w:marBottom w:val="0"/>
                          <w:divBdr>
                            <w:top w:val="none" w:sz="0" w:space="0" w:color="auto"/>
                            <w:left w:val="none" w:sz="0" w:space="0" w:color="auto"/>
                            <w:bottom w:val="none" w:sz="0" w:space="0" w:color="auto"/>
                            <w:right w:val="none" w:sz="0" w:space="0" w:color="auto"/>
                          </w:divBdr>
                        </w:div>
                        <w:div w:id="1966420351">
                          <w:marLeft w:val="0"/>
                          <w:marRight w:val="150"/>
                          <w:marTop w:val="150"/>
                          <w:marBottom w:val="0"/>
                          <w:divBdr>
                            <w:top w:val="none" w:sz="0" w:space="0" w:color="auto"/>
                            <w:left w:val="none" w:sz="0" w:space="0" w:color="auto"/>
                            <w:bottom w:val="none" w:sz="0" w:space="0" w:color="auto"/>
                            <w:right w:val="none" w:sz="0" w:space="0" w:color="auto"/>
                          </w:divBdr>
                          <w:divsChild>
                            <w:div w:id="1735545554">
                              <w:marLeft w:val="0"/>
                              <w:marRight w:val="0"/>
                              <w:marTop w:val="0"/>
                              <w:marBottom w:val="75"/>
                              <w:divBdr>
                                <w:top w:val="none" w:sz="0" w:space="0" w:color="auto"/>
                                <w:left w:val="none" w:sz="0" w:space="0" w:color="auto"/>
                                <w:bottom w:val="none" w:sz="0" w:space="0" w:color="auto"/>
                                <w:right w:val="none" w:sz="0" w:space="0" w:color="auto"/>
                              </w:divBdr>
                            </w:div>
                            <w:div w:id="1402410642">
                              <w:marLeft w:val="0"/>
                              <w:marRight w:val="0"/>
                              <w:marTop w:val="0"/>
                              <w:marBottom w:val="0"/>
                              <w:divBdr>
                                <w:top w:val="none" w:sz="0" w:space="0" w:color="auto"/>
                                <w:left w:val="none" w:sz="0" w:space="0" w:color="auto"/>
                                <w:bottom w:val="none" w:sz="0" w:space="0" w:color="auto"/>
                                <w:right w:val="none" w:sz="0" w:space="0" w:color="auto"/>
                              </w:divBdr>
                            </w:div>
                          </w:divsChild>
                        </w:div>
                        <w:div w:id="1273051138">
                          <w:marLeft w:val="0"/>
                          <w:marRight w:val="0"/>
                          <w:marTop w:val="150"/>
                          <w:marBottom w:val="0"/>
                          <w:divBdr>
                            <w:top w:val="none" w:sz="0" w:space="0" w:color="auto"/>
                            <w:left w:val="none" w:sz="0" w:space="0" w:color="auto"/>
                            <w:bottom w:val="none" w:sz="0" w:space="0" w:color="auto"/>
                            <w:right w:val="none" w:sz="0" w:space="0" w:color="auto"/>
                          </w:divBdr>
                          <w:divsChild>
                            <w:div w:id="1707564053">
                              <w:marLeft w:val="0"/>
                              <w:marRight w:val="0"/>
                              <w:marTop w:val="0"/>
                              <w:marBottom w:val="75"/>
                              <w:divBdr>
                                <w:top w:val="none" w:sz="0" w:space="0" w:color="auto"/>
                                <w:left w:val="none" w:sz="0" w:space="0" w:color="auto"/>
                                <w:bottom w:val="none" w:sz="0" w:space="0" w:color="auto"/>
                                <w:right w:val="none" w:sz="0" w:space="0" w:color="auto"/>
                              </w:divBdr>
                            </w:div>
                            <w:div w:id="114388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414034">
                      <w:marLeft w:val="0"/>
                      <w:marRight w:val="0"/>
                      <w:marTop w:val="225"/>
                      <w:marBottom w:val="225"/>
                      <w:divBdr>
                        <w:top w:val="single" w:sz="6" w:space="8" w:color="CCCCCC"/>
                        <w:left w:val="single" w:sz="6" w:space="0" w:color="CCCCCC"/>
                        <w:bottom w:val="single" w:sz="6" w:space="11" w:color="CCCCCC"/>
                        <w:right w:val="single" w:sz="6" w:space="0" w:color="CCCCCC"/>
                      </w:divBdr>
                      <w:divsChild>
                        <w:div w:id="1783449768">
                          <w:marLeft w:val="0"/>
                          <w:marRight w:val="0"/>
                          <w:marTop w:val="0"/>
                          <w:marBottom w:val="0"/>
                          <w:divBdr>
                            <w:top w:val="none" w:sz="0" w:space="0" w:color="auto"/>
                            <w:left w:val="none" w:sz="0" w:space="0" w:color="auto"/>
                            <w:bottom w:val="none" w:sz="0" w:space="0" w:color="auto"/>
                            <w:right w:val="none" w:sz="0" w:space="0" w:color="auto"/>
                          </w:divBdr>
                        </w:div>
                        <w:div w:id="611863468">
                          <w:marLeft w:val="0"/>
                          <w:marRight w:val="150"/>
                          <w:marTop w:val="150"/>
                          <w:marBottom w:val="0"/>
                          <w:divBdr>
                            <w:top w:val="none" w:sz="0" w:space="0" w:color="auto"/>
                            <w:left w:val="none" w:sz="0" w:space="0" w:color="auto"/>
                            <w:bottom w:val="none" w:sz="0" w:space="0" w:color="auto"/>
                            <w:right w:val="none" w:sz="0" w:space="0" w:color="auto"/>
                          </w:divBdr>
                          <w:divsChild>
                            <w:div w:id="1831484094">
                              <w:marLeft w:val="0"/>
                              <w:marRight w:val="0"/>
                              <w:marTop w:val="0"/>
                              <w:marBottom w:val="75"/>
                              <w:divBdr>
                                <w:top w:val="none" w:sz="0" w:space="0" w:color="auto"/>
                                <w:left w:val="none" w:sz="0" w:space="0" w:color="auto"/>
                                <w:bottom w:val="none" w:sz="0" w:space="0" w:color="auto"/>
                                <w:right w:val="none" w:sz="0" w:space="0" w:color="auto"/>
                              </w:divBdr>
                            </w:div>
                            <w:div w:id="643510476">
                              <w:marLeft w:val="0"/>
                              <w:marRight w:val="0"/>
                              <w:marTop w:val="0"/>
                              <w:marBottom w:val="0"/>
                              <w:divBdr>
                                <w:top w:val="none" w:sz="0" w:space="0" w:color="auto"/>
                                <w:left w:val="none" w:sz="0" w:space="0" w:color="auto"/>
                                <w:bottom w:val="none" w:sz="0" w:space="0" w:color="auto"/>
                                <w:right w:val="none" w:sz="0" w:space="0" w:color="auto"/>
                              </w:divBdr>
                            </w:div>
                          </w:divsChild>
                        </w:div>
                        <w:div w:id="974146200">
                          <w:marLeft w:val="0"/>
                          <w:marRight w:val="0"/>
                          <w:marTop w:val="150"/>
                          <w:marBottom w:val="0"/>
                          <w:divBdr>
                            <w:top w:val="none" w:sz="0" w:space="0" w:color="auto"/>
                            <w:left w:val="none" w:sz="0" w:space="0" w:color="auto"/>
                            <w:bottom w:val="none" w:sz="0" w:space="0" w:color="auto"/>
                            <w:right w:val="none" w:sz="0" w:space="0" w:color="auto"/>
                          </w:divBdr>
                          <w:divsChild>
                            <w:div w:id="571357554">
                              <w:marLeft w:val="0"/>
                              <w:marRight w:val="0"/>
                              <w:marTop w:val="0"/>
                              <w:marBottom w:val="75"/>
                              <w:divBdr>
                                <w:top w:val="none" w:sz="0" w:space="0" w:color="auto"/>
                                <w:left w:val="none" w:sz="0" w:space="0" w:color="auto"/>
                                <w:bottom w:val="none" w:sz="0" w:space="0" w:color="auto"/>
                                <w:right w:val="none" w:sz="0" w:space="0" w:color="auto"/>
                              </w:divBdr>
                            </w:div>
                            <w:div w:id="186451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988266">
                      <w:marLeft w:val="0"/>
                      <w:marRight w:val="0"/>
                      <w:marTop w:val="225"/>
                      <w:marBottom w:val="225"/>
                      <w:divBdr>
                        <w:top w:val="single" w:sz="6" w:space="8" w:color="CCCCCC"/>
                        <w:left w:val="single" w:sz="6" w:space="0" w:color="CCCCCC"/>
                        <w:bottom w:val="single" w:sz="6" w:space="11" w:color="CCCCCC"/>
                        <w:right w:val="single" w:sz="6" w:space="0" w:color="CCCCCC"/>
                      </w:divBdr>
                      <w:divsChild>
                        <w:div w:id="1131945390">
                          <w:marLeft w:val="0"/>
                          <w:marRight w:val="0"/>
                          <w:marTop w:val="0"/>
                          <w:marBottom w:val="0"/>
                          <w:divBdr>
                            <w:top w:val="none" w:sz="0" w:space="0" w:color="auto"/>
                            <w:left w:val="none" w:sz="0" w:space="0" w:color="auto"/>
                            <w:bottom w:val="none" w:sz="0" w:space="0" w:color="auto"/>
                            <w:right w:val="none" w:sz="0" w:space="0" w:color="auto"/>
                          </w:divBdr>
                        </w:div>
                        <w:div w:id="700863967">
                          <w:marLeft w:val="0"/>
                          <w:marRight w:val="150"/>
                          <w:marTop w:val="150"/>
                          <w:marBottom w:val="0"/>
                          <w:divBdr>
                            <w:top w:val="none" w:sz="0" w:space="0" w:color="auto"/>
                            <w:left w:val="none" w:sz="0" w:space="0" w:color="auto"/>
                            <w:bottom w:val="none" w:sz="0" w:space="0" w:color="auto"/>
                            <w:right w:val="none" w:sz="0" w:space="0" w:color="auto"/>
                          </w:divBdr>
                          <w:divsChild>
                            <w:div w:id="842550254">
                              <w:marLeft w:val="0"/>
                              <w:marRight w:val="0"/>
                              <w:marTop w:val="0"/>
                              <w:marBottom w:val="75"/>
                              <w:divBdr>
                                <w:top w:val="none" w:sz="0" w:space="0" w:color="auto"/>
                                <w:left w:val="none" w:sz="0" w:space="0" w:color="auto"/>
                                <w:bottom w:val="none" w:sz="0" w:space="0" w:color="auto"/>
                                <w:right w:val="none" w:sz="0" w:space="0" w:color="auto"/>
                              </w:divBdr>
                            </w:div>
                            <w:div w:id="120150053">
                              <w:marLeft w:val="0"/>
                              <w:marRight w:val="0"/>
                              <w:marTop w:val="0"/>
                              <w:marBottom w:val="0"/>
                              <w:divBdr>
                                <w:top w:val="none" w:sz="0" w:space="0" w:color="auto"/>
                                <w:left w:val="none" w:sz="0" w:space="0" w:color="auto"/>
                                <w:bottom w:val="none" w:sz="0" w:space="0" w:color="auto"/>
                                <w:right w:val="none" w:sz="0" w:space="0" w:color="auto"/>
                              </w:divBdr>
                            </w:div>
                          </w:divsChild>
                        </w:div>
                        <w:div w:id="1734812537">
                          <w:marLeft w:val="0"/>
                          <w:marRight w:val="0"/>
                          <w:marTop w:val="150"/>
                          <w:marBottom w:val="0"/>
                          <w:divBdr>
                            <w:top w:val="none" w:sz="0" w:space="0" w:color="auto"/>
                            <w:left w:val="none" w:sz="0" w:space="0" w:color="auto"/>
                            <w:bottom w:val="none" w:sz="0" w:space="0" w:color="auto"/>
                            <w:right w:val="none" w:sz="0" w:space="0" w:color="auto"/>
                          </w:divBdr>
                          <w:divsChild>
                            <w:div w:id="1924487713">
                              <w:marLeft w:val="0"/>
                              <w:marRight w:val="0"/>
                              <w:marTop w:val="0"/>
                              <w:marBottom w:val="75"/>
                              <w:divBdr>
                                <w:top w:val="none" w:sz="0" w:space="0" w:color="auto"/>
                                <w:left w:val="none" w:sz="0" w:space="0" w:color="auto"/>
                                <w:bottom w:val="none" w:sz="0" w:space="0" w:color="auto"/>
                                <w:right w:val="none" w:sz="0" w:space="0" w:color="auto"/>
                              </w:divBdr>
                            </w:div>
                            <w:div w:id="107157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03073">
                      <w:marLeft w:val="0"/>
                      <w:marRight w:val="0"/>
                      <w:marTop w:val="225"/>
                      <w:marBottom w:val="225"/>
                      <w:divBdr>
                        <w:top w:val="single" w:sz="6" w:space="8" w:color="CCCCCC"/>
                        <w:left w:val="single" w:sz="6" w:space="0" w:color="CCCCCC"/>
                        <w:bottom w:val="single" w:sz="6" w:space="11" w:color="CCCCCC"/>
                        <w:right w:val="single" w:sz="6" w:space="0" w:color="CCCCCC"/>
                      </w:divBdr>
                      <w:divsChild>
                        <w:div w:id="1474637031">
                          <w:marLeft w:val="0"/>
                          <w:marRight w:val="0"/>
                          <w:marTop w:val="0"/>
                          <w:marBottom w:val="0"/>
                          <w:divBdr>
                            <w:top w:val="none" w:sz="0" w:space="0" w:color="auto"/>
                            <w:left w:val="none" w:sz="0" w:space="0" w:color="auto"/>
                            <w:bottom w:val="none" w:sz="0" w:space="0" w:color="auto"/>
                            <w:right w:val="none" w:sz="0" w:space="0" w:color="auto"/>
                          </w:divBdr>
                        </w:div>
                        <w:div w:id="1613899090">
                          <w:marLeft w:val="0"/>
                          <w:marRight w:val="150"/>
                          <w:marTop w:val="150"/>
                          <w:marBottom w:val="0"/>
                          <w:divBdr>
                            <w:top w:val="none" w:sz="0" w:space="0" w:color="auto"/>
                            <w:left w:val="none" w:sz="0" w:space="0" w:color="auto"/>
                            <w:bottom w:val="none" w:sz="0" w:space="0" w:color="auto"/>
                            <w:right w:val="none" w:sz="0" w:space="0" w:color="auto"/>
                          </w:divBdr>
                          <w:divsChild>
                            <w:div w:id="548152877">
                              <w:marLeft w:val="0"/>
                              <w:marRight w:val="0"/>
                              <w:marTop w:val="0"/>
                              <w:marBottom w:val="75"/>
                              <w:divBdr>
                                <w:top w:val="none" w:sz="0" w:space="0" w:color="auto"/>
                                <w:left w:val="none" w:sz="0" w:space="0" w:color="auto"/>
                                <w:bottom w:val="none" w:sz="0" w:space="0" w:color="auto"/>
                                <w:right w:val="none" w:sz="0" w:space="0" w:color="auto"/>
                              </w:divBdr>
                            </w:div>
                            <w:div w:id="410664893">
                              <w:marLeft w:val="0"/>
                              <w:marRight w:val="0"/>
                              <w:marTop w:val="0"/>
                              <w:marBottom w:val="0"/>
                              <w:divBdr>
                                <w:top w:val="none" w:sz="0" w:space="0" w:color="auto"/>
                                <w:left w:val="none" w:sz="0" w:space="0" w:color="auto"/>
                                <w:bottom w:val="none" w:sz="0" w:space="0" w:color="auto"/>
                                <w:right w:val="none" w:sz="0" w:space="0" w:color="auto"/>
                              </w:divBdr>
                            </w:div>
                          </w:divsChild>
                        </w:div>
                        <w:div w:id="775518894">
                          <w:marLeft w:val="0"/>
                          <w:marRight w:val="0"/>
                          <w:marTop w:val="150"/>
                          <w:marBottom w:val="0"/>
                          <w:divBdr>
                            <w:top w:val="none" w:sz="0" w:space="0" w:color="auto"/>
                            <w:left w:val="none" w:sz="0" w:space="0" w:color="auto"/>
                            <w:bottom w:val="none" w:sz="0" w:space="0" w:color="auto"/>
                            <w:right w:val="none" w:sz="0" w:space="0" w:color="auto"/>
                          </w:divBdr>
                          <w:divsChild>
                            <w:div w:id="1220092475">
                              <w:marLeft w:val="0"/>
                              <w:marRight w:val="0"/>
                              <w:marTop w:val="0"/>
                              <w:marBottom w:val="75"/>
                              <w:divBdr>
                                <w:top w:val="none" w:sz="0" w:space="0" w:color="auto"/>
                                <w:left w:val="none" w:sz="0" w:space="0" w:color="auto"/>
                                <w:bottom w:val="none" w:sz="0" w:space="0" w:color="auto"/>
                                <w:right w:val="none" w:sz="0" w:space="0" w:color="auto"/>
                              </w:divBdr>
                            </w:div>
                            <w:div w:id="91104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34595">
                      <w:marLeft w:val="0"/>
                      <w:marRight w:val="0"/>
                      <w:marTop w:val="225"/>
                      <w:marBottom w:val="225"/>
                      <w:divBdr>
                        <w:top w:val="single" w:sz="6" w:space="8" w:color="CCCCCC"/>
                        <w:left w:val="single" w:sz="6" w:space="0" w:color="CCCCCC"/>
                        <w:bottom w:val="single" w:sz="6" w:space="11" w:color="CCCCCC"/>
                        <w:right w:val="single" w:sz="6" w:space="0" w:color="CCCCCC"/>
                      </w:divBdr>
                      <w:divsChild>
                        <w:div w:id="1279725168">
                          <w:marLeft w:val="0"/>
                          <w:marRight w:val="0"/>
                          <w:marTop w:val="0"/>
                          <w:marBottom w:val="0"/>
                          <w:divBdr>
                            <w:top w:val="none" w:sz="0" w:space="0" w:color="auto"/>
                            <w:left w:val="none" w:sz="0" w:space="0" w:color="auto"/>
                            <w:bottom w:val="none" w:sz="0" w:space="0" w:color="auto"/>
                            <w:right w:val="none" w:sz="0" w:space="0" w:color="auto"/>
                          </w:divBdr>
                        </w:div>
                        <w:div w:id="1874609972">
                          <w:marLeft w:val="0"/>
                          <w:marRight w:val="150"/>
                          <w:marTop w:val="150"/>
                          <w:marBottom w:val="0"/>
                          <w:divBdr>
                            <w:top w:val="none" w:sz="0" w:space="0" w:color="auto"/>
                            <w:left w:val="none" w:sz="0" w:space="0" w:color="auto"/>
                            <w:bottom w:val="none" w:sz="0" w:space="0" w:color="auto"/>
                            <w:right w:val="none" w:sz="0" w:space="0" w:color="auto"/>
                          </w:divBdr>
                          <w:divsChild>
                            <w:div w:id="1969123349">
                              <w:marLeft w:val="0"/>
                              <w:marRight w:val="0"/>
                              <w:marTop w:val="0"/>
                              <w:marBottom w:val="75"/>
                              <w:divBdr>
                                <w:top w:val="none" w:sz="0" w:space="0" w:color="auto"/>
                                <w:left w:val="none" w:sz="0" w:space="0" w:color="auto"/>
                                <w:bottom w:val="none" w:sz="0" w:space="0" w:color="auto"/>
                                <w:right w:val="none" w:sz="0" w:space="0" w:color="auto"/>
                              </w:divBdr>
                            </w:div>
                            <w:div w:id="124204789">
                              <w:marLeft w:val="0"/>
                              <w:marRight w:val="0"/>
                              <w:marTop w:val="0"/>
                              <w:marBottom w:val="0"/>
                              <w:divBdr>
                                <w:top w:val="none" w:sz="0" w:space="0" w:color="auto"/>
                                <w:left w:val="none" w:sz="0" w:space="0" w:color="auto"/>
                                <w:bottom w:val="none" w:sz="0" w:space="0" w:color="auto"/>
                                <w:right w:val="none" w:sz="0" w:space="0" w:color="auto"/>
                              </w:divBdr>
                            </w:div>
                          </w:divsChild>
                        </w:div>
                        <w:div w:id="177086995">
                          <w:marLeft w:val="0"/>
                          <w:marRight w:val="0"/>
                          <w:marTop w:val="150"/>
                          <w:marBottom w:val="0"/>
                          <w:divBdr>
                            <w:top w:val="none" w:sz="0" w:space="0" w:color="auto"/>
                            <w:left w:val="none" w:sz="0" w:space="0" w:color="auto"/>
                            <w:bottom w:val="none" w:sz="0" w:space="0" w:color="auto"/>
                            <w:right w:val="none" w:sz="0" w:space="0" w:color="auto"/>
                          </w:divBdr>
                          <w:divsChild>
                            <w:div w:id="982851797">
                              <w:marLeft w:val="0"/>
                              <w:marRight w:val="0"/>
                              <w:marTop w:val="0"/>
                              <w:marBottom w:val="75"/>
                              <w:divBdr>
                                <w:top w:val="none" w:sz="0" w:space="0" w:color="auto"/>
                                <w:left w:val="none" w:sz="0" w:space="0" w:color="auto"/>
                                <w:bottom w:val="none" w:sz="0" w:space="0" w:color="auto"/>
                                <w:right w:val="none" w:sz="0" w:space="0" w:color="auto"/>
                              </w:divBdr>
                            </w:div>
                            <w:div w:id="7620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5262">
                      <w:marLeft w:val="0"/>
                      <w:marRight w:val="0"/>
                      <w:marTop w:val="225"/>
                      <w:marBottom w:val="225"/>
                      <w:divBdr>
                        <w:top w:val="single" w:sz="6" w:space="8" w:color="CCCCCC"/>
                        <w:left w:val="single" w:sz="6" w:space="0" w:color="CCCCCC"/>
                        <w:bottom w:val="single" w:sz="6" w:space="11" w:color="CCCCCC"/>
                        <w:right w:val="single" w:sz="6" w:space="0" w:color="CCCCCC"/>
                      </w:divBdr>
                      <w:divsChild>
                        <w:div w:id="2142334882">
                          <w:marLeft w:val="0"/>
                          <w:marRight w:val="0"/>
                          <w:marTop w:val="0"/>
                          <w:marBottom w:val="0"/>
                          <w:divBdr>
                            <w:top w:val="none" w:sz="0" w:space="0" w:color="auto"/>
                            <w:left w:val="none" w:sz="0" w:space="0" w:color="auto"/>
                            <w:bottom w:val="none" w:sz="0" w:space="0" w:color="auto"/>
                            <w:right w:val="none" w:sz="0" w:space="0" w:color="auto"/>
                          </w:divBdr>
                        </w:div>
                        <w:div w:id="1524124918">
                          <w:marLeft w:val="0"/>
                          <w:marRight w:val="150"/>
                          <w:marTop w:val="150"/>
                          <w:marBottom w:val="0"/>
                          <w:divBdr>
                            <w:top w:val="none" w:sz="0" w:space="0" w:color="auto"/>
                            <w:left w:val="none" w:sz="0" w:space="0" w:color="auto"/>
                            <w:bottom w:val="none" w:sz="0" w:space="0" w:color="auto"/>
                            <w:right w:val="none" w:sz="0" w:space="0" w:color="auto"/>
                          </w:divBdr>
                          <w:divsChild>
                            <w:div w:id="984698413">
                              <w:marLeft w:val="0"/>
                              <w:marRight w:val="0"/>
                              <w:marTop w:val="0"/>
                              <w:marBottom w:val="75"/>
                              <w:divBdr>
                                <w:top w:val="none" w:sz="0" w:space="0" w:color="auto"/>
                                <w:left w:val="none" w:sz="0" w:space="0" w:color="auto"/>
                                <w:bottom w:val="none" w:sz="0" w:space="0" w:color="auto"/>
                                <w:right w:val="none" w:sz="0" w:space="0" w:color="auto"/>
                              </w:divBdr>
                            </w:div>
                            <w:div w:id="783117642">
                              <w:marLeft w:val="0"/>
                              <w:marRight w:val="0"/>
                              <w:marTop w:val="0"/>
                              <w:marBottom w:val="0"/>
                              <w:divBdr>
                                <w:top w:val="none" w:sz="0" w:space="0" w:color="auto"/>
                                <w:left w:val="none" w:sz="0" w:space="0" w:color="auto"/>
                                <w:bottom w:val="none" w:sz="0" w:space="0" w:color="auto"/>
                                <w:right w:val="none" w:sz="0" w:space="0" w:color="auto"/>
                              </w:divBdr>
                            </w:div>
                          </w:divsChild>
                        </w:div>
                        <w:div w:id="2000428474">
                          <w:marLeft w:val="0"/>
                          <w:marRight w:val="0"/>
                          <w:marTop w:val="150"/>
                          <w:marBottom w:val="0"/>
                          <w:divBdr>
                            <w:top w:val="none" w:sz="0" w:space="0" w:color="auto"/>
                            <w:left w:val="none" w:sz="0" w:space="0" w:color="auto"/>
                            <w:bottom w:val="none" w:sz="0" w:space="0" w:color="auto"/>
                            <w:right w:val="none" w:sz="0" w:space="0" w:color="auto"/>
                          </w:divBdr>
                          <w:divsChild>
                            <w:div w:id="667100447">
                              <w:marLeft w:val="0"/>
                              <w:marRight w:val="0"/>
                              <w:marTop w:val="0"/>
                              <w:marBottom w:val="75"/>
                              <w:divBdr>
                                <w:top w:val="none" w:sz="0" w:space="0" w:color="auto"/>
                                <w:left w:val="none" w:sz="0" w:space="0" w:color="auto"/>
                                <w:bottom w:val="none" w:sz="0" w:space="0" w:color="auto"/>
                                <w:right w:val="none" w:sz="0" w:space="0" w:color="auto"/>
                              </w:divBdr>
                            </w:div>
                            <w:div w:id="75590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77915">
                      <w:marLeft w:val="0"/>
                      <w:marRight w:val="0"/>
                      <w:marTop w:val="225"/>
                      <w:marBottom w:val="225"/>
                      <w:divBdr>
                        <w:top w:val="single" w:sz="6" w:space="8" w:color="CCCCCC"/>
                        <w:left w:val="single" w:sz="6" w:space="0" w:color="CCCCCC"/>
                        <w:bottom w:val="single" w:sz="6" w:space="11" w:color="CCCCCC"/>
                        <w:right w:val="single" w:sz="6" w:space="0" w:color="CCCCCC"/>
                      </w:divBdr>
                      <w:divsChild>
                        <w:div w:id="490221847">
                          <w:marLeft w:val="0"/>
                          <w:marRight w:val="0"/>
                          <w:marTop w:val="0"/>
                          <w:marBottom w:val="0"/>
                          <w:divBdr>
                            <w:top w:val="none" w:sz="0" w:space="0" w:color="auto"/>
                            <w:left w:val="none" w:sz="0" w:space="0" w:color="auto"/>
                            <w:bottom w:val="none" w:sz="0" w:space="0" w:color="auto"/>
                            <w:right w:val="none" w:sz="0" w:space="0" w:color="auto"/>
                          </w:divBdr>
                        </w:div>
                        <w:div w:id="783888248">
                          <w:marLeft w:val="0"/>
                          <w:marRight w:val="150"/>
                          <w:marTop w:val="150"/>
                          <w:marBottom w:val="0"/>
                          <w:divBdr>
                            <w:top w:val="none" w:sz="0" w:space="0" w:color="auto"/>
                            <w:left w:val="none" w:sz="0" w:space="0" w:color="auto"/>
                            <w:bottom w:val="none" w:sz="0" w:space="0" w:color="auto"/>
                            <w:right w:val="none" w:sz="0" w:space="0" w:color="auto"/>
                          </w:divBdr>
                          <w:divsChild>
                            <w:div w:id="1462848198">
                              <w:marLeft w:val="0"/>
                              <w:marRight w:val="0"/>
                              <w:marTop w:val="0"/>
                              <w:marBottom w:val="75"/>
                              <w:divBdr>
                                <w:top w:val="none" w:sz="0" w:space="0" w:color="auto"/>
                                <w:left w:val="none" w:sz="0" w:space="0" w:color="auto"/>
                                <w:bottom w:val="none" w:sz="0" w:space="0" w:color="auto"/>
                                <w:right w:val="none" w:sz="0" w:space="0" w:color="auto"/>
                              </w:divBdr>
                            </w:div>
                            <w:div w:id="842664995">
                              <w:marLeft w:val="0"/>
                              <w:marRight w:val="0"/>
                              <w:marTop w:val="0"/>
                              <w:marBottom w:val="0"/>
                              <w:divBdr>
                                <w:top w:val="none" w:sz="0" w:space="0" w:color="auto"/>
                                <w:left w:val="none" w:sz="0" w:space="0" w:color="auto"/>
                                <w:bottom w:val="none" w:sz="0" w:space="0" w:color="auto"/>
                                <w:right w:val="none" w:sz="0" w:space="0" w:color="auto"/>
                              </w:divBdr>
                            </w:div>
                          </w:divsChild>
                        </w:div>
                        <w:div w:id="681080729">
                          <w:marLeft w:val="0"/>
                          <w:marRight w:val="0"/>
                          <w:marTop w:val="150"/>
                          <w:marBottom w:val="0"/>
                          <w:divBdr>
                            <w:top w:val="none" w:sz="0" w:space="0" w:color="auto"/>
                            <w:left w:val="none" w:sz="0" w:space="0" w:color="auto"/>
                            <w:bottom w:val="none" w:sz="0" w:space="0" w:color="auto"/>
                            <w:right w:val="none" w:sz="0" w:space="0" w:color="auto"/>
                          </w:divBdr>
                          <w:divsChild>
                            <w:div w:id="880941232">
                              <w:marLeft w:val="0"/>
                              <w:marRight w:val="0"/>
                              <w:marTop w:val="0"/>
                              <w:marBottom w:val="75"/>
                              <w:divBdr>
                                <w:top w:val="none" w:sz="0" w:space="0" w:color="auto"/>
                                <w:left w:val="none" w:sz="0" w:space="0" w:color="auto"/>
                                <w:bottom w:val="none" w:sz="0" w:space="0" w:color="auto"/>
                                <w:right w:val="none" w:sz="0" w:space="0" w:color="auto"/>
                              </w:divBdr>
                            </w:div>
                            <w:div w:id="45430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53172">
                      <w:marLeft w:val="0"/>
                      <w:marRight w:val="0"/>
                      <w:marTop w:val="225"/>
                      <w:marBottom w:val="225"/>
                      <w:divBdr>
                        <w:top w:val="single" w:sz="6" w:space="8" w:color="CCCCCC"/>
                        <w:left w:val="single" w:sz="6" w:space="0" w:color="CCCCCC"/>
                        <w:bottom w:val="single" w:sz="6" w:space="11" w:color="CCCCCC"/>
                        <w:right w:val="single" w:sz="6" w:space="0" w:color="CCCCCC"/>
                      </w:divBdr>
                      <w:divsChild>
                        <w:div w:id="2022853285">
                          <w:marLeft w:val="0"/>
                          <w:marRight w:val="0"/>
                          <w:marTop w:val="0"/>
                          <w:marBottom w:val="0"/>
                          <w:divBdr>
                            <w:top w:val="none" w:sz="0" w:space="0" w:color="auto"/>
                            <w:left w:val="none" w:sz="0" w:space="0" w:color="auto"/>
                            <w:bottom w:val="none" w:sz="0" w:space="0" w:color="auto"/>
                            <w:right w:val="none" w:sz="0" w:space="0" w:color="auto"/>
                          </w:divBdr>
                        </w:div>
                        <w:div w:id="1421025445">
                          <w:marLeft w:val="0"/>
                          <w:marRight w:val="150"/>
                          <w:marTop w:val="150"/>
                          <w:marBottom w:val="0"/>
                          <w:divBdr>
                            <w:top w:val="none" w:sz="0" w:space="0" w:color="auto"/>
                            <w:left w:val="none" w:sz="0" w:space="0" w:color="auto"/>
                            <w:bottom w:val="none" w:sz="0" w:space="0" w:color="auto"/>
                            <w:right w:val="none" w:sz="0" w:space="0" w:color="auto"/>
                          </w:divBdr>
                          <w:divsChild>
                            <w:div w:id="1163739364">
                              <w:marLeft w:val="0"/>
                              <w:marRight w:val="0"/>
                              <w:marTop w:val="0"/>
                              <w:marBottom w:val="75"/>
                              <w:divBdr>
                                <w:top w:val="none" w:sz="0" w:space="0" w:color="auto"/>
                                <w:left w:val="none" w:sz="0" w:space="0" w:color="auto"/>
                                <w:bottom w:val="none" w:sz="0" w:space="0" w:color="auto"/>
                                <w:right w:val="none" w:sz="0" w:space="0" w:color="auto"/>
                              </w:divBdr>
                            </w:div>
                            <w:div w:id="2090927460">
                              <w:marLeft w:val="0"/>
                              <w:marRight w:val="0"/>
                              <w:marTop w:val="0"/>
                              <w:marBottom w:val="0"/>
                              <w:divBdr>
                                <w:top w:val="none" w:sz="0" w:space="0" w:color="auto"/>
                                <w:left w:val="none" w:sz="0" w:space="0" w:color="auto"/>
                                <w:bottom w:val="none" w:sz="0" w:space="0" w:color="auto"/>
                                <w:right w:val="none" w:sz="0" w:space="0" w:color="auto"/>
                              </w:divBdr>
                            </w:div>
                          </w:divsChild>
                        </w:div>
                        <w:div w:id="588732063">
                          <w:marLeft w:val="0"/>
                          <w:marRight w:val="0"/>
                          <w:marTop w:val="150"/>
                          <w:marBottom w:val="0"/>
                          <w:divBdr>
                            <w:top w:val="none" w:sz="0" w:space="0" w:color="auto"/>
                            <w:left w:val="none" w:sz="0" w:space="0" w:color="auto"/>
                            <w:bottom w:val="none" w:sz="0" w:space="0" w:color="auto"/>
                            <w:right w:val="none" w:sz="0" w:space="0" w:color="auto"/>
                          </w:divBdr>
                          <w:divsChild>
                            <w:div w:id="2015646181">
                              <w:marLeft w:val="0"/>
                              <w:marRight w:val="0"/>
                              <w:marTop w:val="0"/>
                              <w:marBottom w:val="75"/>
                              <w:divBdr>
                                <w:top w:val="none" w:sz="0" w:space="0" w:color="auto"/>
                                <w:left w:val="none" w:sz="0" w:space="0" w:color="auto"/>
                                <w:bottom w:val="none" w:sz="0" w:space="0" w:color="auto"/>
                                <w:right w:val="none" w:sz="0" w:space="0" w:color="auto"/>
                              </w:divBdr>
                            </w:div>
                            <w:div w:id="189087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14321">
                      <w:marLeft w:val="0"/>
                      <w:marRight w:val="0"/>
                      <w:marTop w:val="225"/>
                      <w:marBottom w:val="225"/>
                      <w:divBdr>
                        <w:top w:val="single" w:sz="6" w:space="8" w:color="CCCCCC"/>
                        <w:left w:val="single" w:sz="6" w:space="0" w:color="CCCCCC"/>
                        <w:bottom w:val="single" w:sz="6" w:space="11" w:color="CCCCCC"/>
                        <w:right w:val="single" w:sz="6" w:space="0" w:color="CCCCCC"/>
                      </w:divBdr>
                      <w:divsChild>
                        <w:div w:id="1994216913">
                          <w:marLeft w:val="0"/>
                          <w:marRight w:val="0"/>
                          <w:marTop w:val="0"/>
                          <w:marBottom w:val="0"/>
                          <w:divBdr>
                            <w:top w:val="none" w:sz="0" w:space="0" w:color="auto"/>
                            <w:left w:val="none" w:sz="0" w:space="0" w:color="auto"/>
                            <w:bottom w:val="none" w:sz="0" w:space="0" w:color="auto"/>
                            <w:right w:val="none" w:sz="0" w:space="0" w:color="auto"/>
                          </w:divBdr>
                        </w:div>
                        <w:div w:id="1535652047">
                          <w:marLeft w:val="0"/>
                          <w:marRight w:val="150"/>
                          <w:marTop w:val="150"/>
                          <w:marBottom w:val="0"/>
                          <w:divBdr>
                            <w:top w:val="none" w:sz="0" w:space="0" w:color="auto"/>
                            <w:left w:val="none" w:sz="0" w:space="0" w:color="auto"/>
                            <w:bottom w:val="none" w:sz="0" w:space="0" w:color="auto"/>
                            <w:right w:val="none" w:sz="0" w:space="0" w:color="auto"/>
                          </w:divBdr>
                          <w:divsChild>
                            <w:div w:id="1509978026">
                              <w:marLeft w:val="0"/>
                              <w:marRight w:val="0"/>
                              <w:marTop w:val="0"/>
                              <w:marBottom w:val="75"/>
                              <w:divBdr>
                                <w:top w:val="none" w:sz="0" w:space="0" w:color="auto"/>
                                <w:left w:val="none" w:sz="0" w:space="0" w:color="auto"/>
                                <w:bottom w:val="none" w:sz="0" w:space="0" w:color="auto"/>
                                <w:right w:val="none" w:sz="0" w:space="0" w:color="auto"/>
                              </w:divBdr>
                            </w:div>
                            <w:div w:id="2026011752">
                              <w:marLeft w:val="0"/>
                              <w:marRight w:val="0"/>
                              <w:marTop w:val="0"/>
                              <w:marBottom w:val="0"/>
                              <w:divBdr>
                                <w:top w:val="none" w:sz="0" w:space="0" w:color="auto"/>
                                <w:left w:val="none" w:sz="0" w:space="0" w:color="auto"/>
                                <w:bottom w:val="none" w:sz="0" w:space="0" w:color="auto"/>
                                <w:right w:val="none" w:sz="0" w:space="0" w:color="auto"/>
                              </w:divBdr>
                            </w:div>
                          </w:divsChild>
                        </w:div>
                        <w:div w:id="660350628">
                          <w:marLeft w:val="0"/>
                          <w:marRight w:val="0"/>
                          <w:marTop w:val="150"/>
                          <w:marBottom w:val="0"/>
                          <w:divBdr>
                            <w:top w:val="none" w:sz="0" w:space="0" w:color="auto"/>
                            <w:left w:val="none" w:sz="0" w:space="0" w:color="auto"/>
                            <w:bottom w:val="none" w:sz="0" w:space="0" w:color="auto"/>
                            <w:right w:val="none" w:sz="0" w:space="0" w:color="auto"/>
                          </w:divBdr>
                          <w:divsChild>
                            <w:div w:id="327637451">
                              <w:marLeft w:val="0"/>
                              <w:marRight w:val="0"/>
                              <w:marTop w:val="0"/>
                              <w:marBottom w:val="75"/>
                              <w:divBdr>
                                <w:top w:val="none" w:sz="0" w:space="0" w:color="auto"/>
                                <w:left w:val="none" w:sz="0" w:space="0" w:color="auto"/>
                                <w:bottom w:val="none" w:sz="0" w:space="0" w:color="auto"/>
                                <w:right w:val="none" w:sz="0" w:space="0" w:color="auto"/>
                              </w:divBdr>
                            </w:div>
                            <w:div w:id="159574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50223">
                      <w:marLeft w:val="0"/>
                      <w:marRight w:val="0"/>
                      <w:marTop w:val="225"/>
                      <w:marBottom w:val="225"/>
                      <w:divBdr>
                        <w:top w:val="single" w:sz="6" w:space="8" w:color="CCCCCC"/>
                        <w:left w:val="single" w:sz="6" w:space="0" w:color="CCCCCC"/>
                        <w:bottom w:val="single" w:sz="6" w:space="11" w:color="CCCCCC"/>
                        <w:right w:val="single" w:sz="6" w:space="0" w:color="CCCCCC"/>
                      </w:divBdr>
                      <w:divsChild>
                        <w:div w:id="1288046219">
                          <w:marLeft w:val="0"/>
                          <w:marRight w:val="0"/>
                          <w:marTop w:val="0"/>
                          <w:marBottom w:val="0"/>
                          <w:divBdr>
                            <w:top w:val="none" w:sz="0" w:space="0" w:color="auto"/>
                            <w:left w:val="none" w:sz="0" w:space="0" w:color="auto"/>
                            <w:bottom w:val="none" w:sz="0" w:space="0" w:color="auto"/>
                            <w:right w:val="none" w:sz="0" w:space="0" w:color="auto"/>
                          </w:divBdr>
                        </w:div>
                        <w:div w:id="894197880">
                          <w:marLeft w:val="0"/>
                          <w:marRight w:val="150"/>
                          <w:marTop w:val="150"/>
                          <w:marBottom w:val="0"/>
                          <w:divBdr>
                            <w:top w:val="none" w:sz="0" w:space="0" w:color="auto"/>
                            <w:left w:val="none" w:sz="0" w:space="0" w:color="auto"/>
                            <w:bottom w:val="none" w:sz="0" w:space="0" w:color="auto"/>
                            <w:right w:val="none" w:sz="0" w:space="0" w:color="auto"/>
                          </w:divBdr>
                          <w:divsChild>
                            <w:div w:id="2122802642">
                              <w:marLeft w:val="0"/>
                              <w:marRight w:val="0"/>
                              <w:marTop w:val="0"/>
                              <w:marBottom w:val="75"/>
                              <w:divBdr>
                                <w:top w:val="none" w:sz="0" w:space="0" w:color="auto"/>
                                <w:left w:val="none" w:sz="0" w:space="0" w:color="auto"/>
                                <w:bottom w:val="none" w:sz="0" w:space="0" w:color="auto"/>
                                <w:right w:val="none" w:sz="0" w:space="0" w:color="auto"/>
                              </w:divBdr>
                            </w:div>
                            <w:div w:id="1097991280">
                              <w:marLeft w:val="0"/>
                              <w:marRight w:val="0"/>
                              <w:marTop w:val="0"/>
                              <w:marBottom w:val="0"/>
                              <w:divBdr>
                                <w:top w:val="none" w:sz="0" w:space="0" w:color="auto"/>
                                <w:left w:val="none" w:sz="0" w:space="0" w:color="auto"/>
                                <w:bottom w:val="none" w:sz="0" w:space="0" w:color="auto"/>
                                <w:right w:val="none" w:sz="0" w:space="0" w:color="auto"/>
                              </w:divBdr>
                            </w:div>
                          </w:divsChild>
                        </w:div>
                        <w:div w:id="131489666">
                          <w:marLeft w:val="0"/>
                          <w:marRight w:val="0"/>
                          <w:marTop w:val="150"/>
                          <w:marBottom w:val="0"/>
                          <w:divBdr>
                            <w:top w:val="none" w:sz="0" w:space="0" w:color="auto"/>
                            <w:left w:val="none" w:sz="0" w:space="0" w:color="auto"/>
                            <w:bottom w:val="none" w:sz="0" w:space="0" w:color="auto"/>
                            <w:right w:val="none" w:sz="0" w:space="0" w:color="auto"/>
                          </w:divBdr>
                          <w:divsChild>
                            <w:div w:id="1982419632">
                              <w:marLeft w:val="0"/>
                              <w:marRight w:val="0"/>
                              <w:marTop w:val="0"/>
                              <w:marBottom w:val="75"/>
                              <w:divBdr>
                                <w:top w:val="none" w:sz="0" w:space="0" w:color="auto"/>
                                <w:left w:val="none" w:sz="0" w:space="0" w:color="auto"/>
                                <w:bottom w:val="none" w:sz="0" w:space="0" w:color="auto"/>
                                <w:right w:val="none" w:sz="0" w:space="0" w:color="auto"/>
                              </w:divBdr>
                            </w:div>
                            <w:div w:id="100513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4671">
                      <w:marLeft w:val="0"/>
                      <w:marRight w:val="0"/>
                      <w:marTop w:val="225"/>
                      <w:marBottom w:val="225"/>
                      <w:divBdr>
                        <w:top w:val="single" w:sz="6" w:space="8" w:color="CCCCCC"/>
                        <w:left w:val="single" w:sz="6" w:space="0" w:color="CCCCCC"/>
                        <w:bottom w:val="single" w:sz="6" w:space="11" w:color="CCCCCC"/>
                        <w:right w:val="single" w:sz="6" w:space="0" w:color="CCCCCC"/>
                      </w:divBdr>
                      <w:divsChild>
                        <w:div w:id="1442186846">
                          <w:marLeft w:val="0"/>
                          <w:marRight w:val="0"/>
                          <w:marTop w:val="0"/>
                          <w:marBottom w:val="0"/>
                          <w:divBdr>
                            <w:top w:val="none" w:sz="0" w:space="0" w:color="auto"/>
                            <w:left w:val="none" w:sz="0" w:space="0" w:color="auto"/>
                            <w:bottom w:val="none" w:sz="0" w:space="0" w:color="auto"/>
                            <w:right w:val="none" w:sz="0" w:space="0" w:color="auto"/>
                          </w:divBdr>
                        </w:div>
                        <w:div w:id="474028048">
                          <w:marLeft w:val="0"/>
                          <w:marRight w:val="150"/>
                          <w:marTop w:val="150"/>
                          <w:marBottom w:val="0"/>
                          <w:divBdr>
                            <w:top w:val="none" w:sz="0" w:space="0" w:color="auto"/>
                            <w:left w:val="none" w:sz="0" w:space="0" w:color="auto"/>
                            <w:bottom w:val="none" w:sz="0" w:space="0" w:color="auto"/>
                            <w:right w:val="none" w:sz="0" w:space="0" w:color="auto"/>
                          </w:divBdr>
                          <w:divsChild>
                            <w:div w:id="1386217912">
                              <w:marLeft w:val="0"/>
                              <w:marRight w:val="0"/>
                              <w:marTop w:val="0"/>
                              <w:marBottom w:val="75"/>
                              <w:divBdr>
                                <w:top w:val="none" w:sz="0" w:space="0" w:color="auto"/>
                                <w:left w:val="none" w:sz="0" w:space="0" w:color="auto"/>
                                <w:bottom w:val="none" w:sz="0" w:space="0" w:color="auto"/>
                                <w:right w:val="none" w:sz="0" w:space="0" w:color="auto"/>
                              </w:divBdr>
                            </w:div>
                            <w:div w:id="1952275186">
                              <w:marLeft w:val="0"/>
                              <w:marRight w:val="0"/>
                              <w:marTop w:val="0"/>
                              <w:marBottom w:val="0"/>
                              <w:divBdr>
                                <w:top w:val="none" w:sz="0" w:space="0" w:color="auto"/>
                                <w:left w:val="none" w:sz="0" w:space="0" w:color="auto"/>
                                <w:bottom w:val="none" w:sz="0" w:space="0" w:color="auto"/>
                                <w:right w:val="none" w:sz="0" w:space="0" w:color="auto"/>
                              </w:divBdr>
                            </w:div>
                          </w:divsChild>
                        </w:div>
                        <w:div w:id="976030100">
                          <w:marLeft w:val="0"/>
                          <w:marRight w:val="0"/>
                          <w:marTop w:val="150"/>
                          <w:marBottom w:val="0"/>
                          <w:divBdr>
                            <w:top w:val="none" w:sz="0" w:space="0" w:color="auto"/>
                            <w:left w:val="none" w:sz="0" w:space="0" w:color="auto"/>
                            <w:bottom w:val="none" w:sz="0" w:space="0" w:color="auto"/>
                            <w:right w:val="none" w:sz="0" w:space="0" w:color="auto"/>
                          </w:divBdr>
                          <w:divsChild>
                            <w:div w:id="1027102799">
                              <w:marLeft w:val="0"/>
                              <w:marRight w:val="0"/>
                              <w:marTop w:val="0"/>
                              <w:marBottom w:val="75"/>
                              <w:divBdr>
                                <w:top w:val="none" w:sz="0" w:space="0" w:color="auto"/>
                                <w:left w:val="none" w:sz="0" w:space="0" w:color="auto"/>
                                <w:bottom w:val="none" w:sz="0" w:space="0" w:color="auto"/>
                                <w:right w:val="none" w:sz="0" w:space="0" w:color="auto"/>
                              </w:divBdr>
                            </w:div>
                            <w:div w:id="191727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41368">
                      <w:marLeft w:val="0"/>
                      <w:marRight w:val="0"/>
                      <w:marTop w:val="225"/>
                      <w:marBottom w:val="225"/>
                      <w:divBdr>
                        <w:top w:val="single" w:sz="6" w:space="8" w:color="CCCCCC"/>
                        <w:left w:val="single" w:sz="6" w:space="0" w:color="CCCCCC"/>
                        <w:bottom w:val="single" w:sz="6" w:space="11" w:color="CCCCCC"/>
                        <w:right w:val="single" w:sz="6" w:space="0" w:color="CCCCCC"/>
                      </w:divBdr>
                      <w:divsChild>
                        <w:div w:id="1884438992">
                          <w:marLeft w:val="0"/>
                          <w:marRight w:val="0"/>
                          <w:marTop w:val="0"/>
                          <w:marBottom w:val="0"/>
                          <w:divBdr>
                            <w:top w:val="none" w:sz="0" w:space="0" w:color="auto"/>
                            <w:left w:val="none" w:sz="0" w:space="0" w:color="auto"/>
                            <w:bottom w:val="none" w:sz="0" w:space="0" w:color="auto"/>
                            <w:right w:val="none" w:sz="0" w:space="0" w:color="auto"/>
                          </w:divBdr>
                        </w:div>
                        <w:div w:id="863981750">
                          <w:marLeft w:val="0"/>
                          <w:marRight w:val="150"/>
                          <w:marTop w:val="150"/>
                          <w:marBottom w:val="0"/>
                          <w:divBdr>
                            <w:top w:val="none" w:sz="0" w:space="0" w:color="auto"/>
                            <w:left w:val="none" w:sz="0" w:space="0" w:color="auto"/>
                            <w:bottom w:val="none" w:sz="0" w:space="0" w:color="auto"/>
                            <w:right w:val="none" w:sz="0" w:space="0" w:color="auto"/>
                          </w:divBdr>
                          <w:divsChild>
                            <w:div w:id="1952778012">
                              <w:marLeft w:val="0"/>
                              <w:marRight w:val="0"/>
                              <w:marTop w:val="0"/>
                              <w:marBottom w:val="75"/>
                              <w:divBdr>
                                <w:top w:val="none" w:sz="0" w:space="0" w:color="auto"/>
                                <w:left w:val="none" w:sz="0" w:space="0" w:color="auto"/>
                                <w:bottom w:val="none" w:sz="0" w:space="0" w:color="auto"/>
                                <w:right w:val="none" w:sz="0" w:space="0" w:color="auto"/>
                              </w:divBdr>
                            </w:div>
                            <w:div w:id="872500134">
                              <w:marLeft w:val="0"/>
                              <w:marRight w:val="0"/>
                              <w:marTop w:val="0"/>
                              <w:marBottom w:val="0"/>
                              <w:divBdr>
                                <w:top w:val="none" w:sz="0" w:space="0" w:color="auto"/>
                                <w:left w:val="none" w:sz="0" w:space="0" w:color="auto"/>
                                <w:bottom w:val="none" w:sz="0" w:space="0" w:color="auto"/>
                                <w:right w:val="none" w:sz="0" w:space="0" w:color="auto"/>
                              </w:divBdr>
                            </w:div>
                          </w:divsChild>
                        </w:div>
                        <w:div w:id="1820657847">
                          <w:marLeft w:val="0"/>
                          <w:marRight w:val="0"/>
                          <w:marTop w:val="150"/>
                          <w:marBottom w:val="0"/>
                          <w:divBdr>
                            <w:top w:val="none" w:sz="0" w:space="0" w:color="auto"/>
                            <w:left w:val="none" w:sz="0" w:space="0" w:color="auto"/>
                            <w:bottom w:val="none" w:sz="0" w:space="0" w:color="auto"/>
                            <w:right w:val="none" w:sz="0" w:space="0" w:color="auto"/>
                          </w:divBdr>
                          <w:divsChild>
                            <w:div w:id="1884058167">
                              <w:marLeft w:val="0"/>
                              <w:marRight w:val="0"/>
                              <w:marTop w:val="0"/>
                              <w:marBottom w:val="75"/>
                              <w:divBdr>
                                <w:top w:val="none" w:sz="0" w:space="0" w:color="auto"/>
                                <w:left w:val="none" w:sz="0" w:space="0" w:color="auto"/>
                                <w:bottom w:val="none" w:sz="0" w:space="0" w:color="auto"/>
                                <w:right w:val="none" w:sz="0" w:space="0" w:color="auto"/>
                              </w:divBdr>
                            </w:div>
                            <w:div w:id="142734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61756">
                      <w:marLeft w:val="0"/>
                      <w:marRight w:val="0"/>
                      <w:marTop w:val="225"/>
                      <w:marBottom w:val="225"/>
                      <w:divBdr>
                        <w:top w:val="single" w:sz="6" w:space="8" w:color="CCCCCC"/>
                        <w:left w:val="single" w:sz="6" w:space="0" w:color="CCCCCC"/>
                        <w:bottom w:val="single" w:sz="6" w:space="11" w:color="CCCCCC"/>
                        <w:right w:val="single" w:sz="6" w:space="0" w:color="CCCCCC"/>
                      </w:divBdr>
                      <w:divsChild>
                        <w:div w:id="2047484483">
                          <w:marLeft w:val="0"/>
                          <w:marRight w:val="0"/>
                          <w:marTop w:val="0"/>
                          <w:marBottom w:val="0"/>
                          <w:divBdr>
                            <w:top w:val="none" w:sz="0" w:space="0" w:color="auto"/>
                            <w:left w:val="none" w:sz="0" w:space="0" w:color="auto"/>
                            <w:bottom w:val="none" w:sz="0" w:space="0" w:color="auto"/>
                            <w:right w:val="none" w:sz="0" w:space="0" w:color="auto"/>
                          </w:divBdr>
                        </w:div>
                        <w:div w:id="1291940054">
                          <w:marLeft w:val="0"/>
                          <w:marRight w:val="150"/>
                          <w:marTop w:val="150"/>
                          <w:marBottom w:val="0"/>
                          <w:divBdr>
                            <w:top w:val="none" w:sz="0" w:space="0" w:color="auto"/>
                            <w:left w:val="none" w:sz="0" w:space="0" w:color="auto"/>
                            <w:bottom w:val="none" w:sz="0" w:space="0" w:color="auto"/>
                            <w:right w:val="none" w:sz="0" w:space="0" w:color="auto"/>
                          </w:divBdr>
                          <w:divsChild>
                            <w:div w:id="1760131267">
                              <w:marLeft w:val="0"/>
                              <w:marRight w:val="0"/>
                              <w:marTop w:val="0"/>
                              <w:marBottom w:val="75"/>
                              <w:divBdr>
                                <w:top w:val="none" w:sz="0" w:space="0" w:color="auto"/>
                                <w:left w:val="none" w:sz="0" w:space="0" w:color="auto"/>
                                <w:bottom w:val="none" w:sz="0" w:space="0" w:color="auto"/>
                                <w:right w:val="none" w:sz="0" w:space="0" w:color="auto"/>
                              </w:divBdr>
                            </w:div>
                            <w:div w:id="2562235">
                              <w:marLeft w:val="0"/>
                              <w:marRight w:val="0"/>
                              <w:marTop w:val="0"/>
                              <w:marBottom w:val="0"/>
                              <w:divBdr>
                                <w:top w:val="none" w:sz="0" w:space="0" w:color="auto"/>
                                <w:left w:val="none" w:sz="0" w:space="0" w:color="auto"/>
                                <w:bottom w:val="none" w:sz="0" w:space="0" w:color="auto"/>
                                <w:right w:val="none" w:sz="0" w:space="0" w:color="auto"/>
                              </w:divBdr>
                            </w:div>
                          </w:divsChild>
                        </w:div>
                        <w:div w:id="1100176105">
                          <w:marLeft w:val="0"/>
                          <w:marRight w:val="0"/>
                          <w:marTop w:val="150"/>
                          <w:marBottom w:val="0"/>
                          <w:divBdr>
                            <w:top w:val="none" w:sz="0" w:space="0" w:color="auto"/>
                            <w:left w:val="none" w:sz="0" w:space="0" w:color="auto"/>
                            <w:bottom w:val="none" w:sz="0" w:space="0" w:color="auto"/>
                            <w:right w:val="none" w:sz="0" w:space="0" w:color="auto"/>
                          </w:divBdr>
                          <w:divsChild>
                            <w:div w:id="1861236892">
                              <w:marLeft w:val="0"/>
                              <w:marRight w:val="0"/>
                              <w:marTop w:val="0"/>
                              <w:marBottom w:val="75"/>
                              <w:divBdr>
                                <w:top w:val="none" w:sz="0" w:space="0" w:color="auto"/>
                                <w:left w:val="none" w:sz="0" w:space="0" w:color="auto"/>
                                <w:bottom w:val="none" w:sz="0" w:space="0" w:color="auto"/>
                                <w:right w:val="none" w:sz="0" w:space="0" w:color="auto"/>
                              </w:divBdr>
                            </w:div>
                            <w:div w:id="168683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5753">
                      <w:marLeft w:val="0"/>
                      <w:marRight w:val="0"/>
                      <w:marTop w:val="225"/>
                      <w:marBottom w:val="225"/>
                      <w:divBdr>
                        <w:top w:val="single" w:sz="6" w:space="8" w:color="CCCCCC"/>
                        <w:left w:val="single" w:sz="6" w:space="0" w:color="CCCCCC"/>
                        <w:bottom w:val="single" w:sz="6" w:space="11" w:color="CCCCCC"/>
                        <w:right w:val="single" w:sz="6" w:space="0" w:color="CCCCCC"/>
                      </w:divBdr>
                      <w:divsChild>
                        <w:div w:id="5718694">
                          <w:marLeft w:val="0"/>
                          <w:marRight w:val="0"/>
                          <w:marTop w:val="0"/>
                          <w:marBottom w:val="0"/>
                          <w:divBdr>
                            <w:top w:val="none" w:sz="0" w:space="0" w:color="auto"/>
                            <w:left w:val="none" w:sz="0" w:space="0" w:color="auto"/>
                            <w:bottom w:val="none" w:sz="0" w:space="0" w:color="auto"/>
                            <w:right w:val="none" w:sz="0" w:space="0" w:color="auto"/>
                          </w:divBdr>
                        </w:div>
                        <w:div w:id="1167131691">
                          <w:marLeft w:val="0"/>
                          <w:marRight w:val="150"/>
                          <w:marTop w:val="150"/>
                          <w:marBottom w:val="0"/>
                          <w:divBdr>
                            <w:top w:val="none" w:sz="0" w:space="0" w:color="auto"/>
                            <w:left w:val="none" w:sz="0" w:space="0" w:color="auto"/>
                            <w:bottom w:val="none" w:sz="0" w:space="0" w:color="auto"/>
                            <w:right w:val="none" w:sz="0" w:space="0" w:color="auto"/>
                          </w:divBdr>
                          <w:divsChild>
                            <w:div w:id="78598526">
                              <w:marLeft w:val="0"/>
                              <w:marRight w:val="0"/>
                              <w:marTop w:val="0"/>
                              <w:marBottom w:val="75"/>
                              <w:divBdr>
                                <w:top w:val="none" w:sz="0" w:space="0" w:color="auto"/>
                                <w:left w:val="none" w:sz="0" w:space="0" w:color="auto"/>
                                <w:bottom w:val="none" w:sz="0" w:space="0" w:color="auto"/>
                                <w:right w:val="none" w:sz="0" w:space="0" w:color="auto"/>
                              </w:divBdr>
                            </w:div>
                            <w:div w:id="7298420">
                              <w:marLeft w:val="0"/>
                              <w:marRight w:val="0"/>
                              <w:marTop w:val="0"/>
                              <w:marBottom w:val="0"/>
                              <w:divBdr>
                                <w:top w:val="none" w:sz="0" w:space="0" w:color="auto"/>
                                <w:left w:val="none" w:sz="0" w:space="0" w:color="auto"/>
                                <w:bottom w:val="none" w:sz="0" w:space="0" w:color="auto"/>
                                <w:right w:val="none" w:sz="0" w:space="0" w:color="auto"/>
                              </w:divBdr>
                            </w:div>
                          </w:divsChild>
                        </w:div>
                        <w:div w:id="501235906">
                          <w:marLeft w:val="0"/>
                          <w:marRight w:val="0"/>
                          <w:marTop w:val="150"/>
                          <w:marBottom w:val="0"/>
                          <w:divBdr>
                            <w:top w:val="none" w:sz="0" w:space="0" w:color="auto"/>
                            <w:left w:val="none" w:sz="0" w:space="0" w:color="auto"/>
                            <w:bottom w:val="none" w:sz="0" w:space="0" w:color="auto"/>
                            <w:right w:val="none" w:sz="0" w:space="0" w:color="auto"/>
                          </w:divBdr>
                          <w:divsChild>
                            <w:div w:id="1590694006">
                              <w:marLeft w:val="0"/>
                              <w:marRight w:val="0"/>
                              <w:marTop w:val="0"/>
                              <w:marBottom w:val="75"/>
                              <w:divBdr>
                                <w:top w:val="none" w:sz="0" w:space="0" w:color="auto"/>
                                <w:left w:val="none" w:sz="0" w:space="0" w:color="auto"/>
                                <w:bottom w:val="none" w:sz="0" w:space="0" w:color="auto"/>
                                <w:right w:val="none" w:sz="0" w:space="0" w:color="auto"/>
                              </w:divBdr>
                            </w:div>
                            <w:div w:id="22723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98384">
                      <w:marLeft w:val="0"/>
                      <w:marRight w:val="0"/>
                      <w:marTop w:val="225"/>
                      <w:marBottom w:val="225"/>
                      <w:divBdr>
                        <w:top w:val="single" w:sz="6" w:space="8" w:color="CCCCCC"/>
                        <w:left w:val="single" w:sz="6" w:space="0" w:color="CCCCCC"/>
                        <w:bottom w:val="single" w:sz="6" w:space="11" w:color="CCCCCC"/>
                        <w:right w:val="single" w:sz="6" w:space="0" w:color="CCCCCC"/>
                      </w:divBdr>
                      <w:divsChild>
                        <w:div w:id="2129421859">
                          <w:marLeft w:val="0"/>
                          <w:marRight w:val="0"/>
                          <w:marTop w:val="0"/>
                          <w:marBottom w:val="0"/>
                          <w:divBdr>
                            <w:top w:val="none" w:sz="0" w:space="0" w:color="auto"/>
                            <w:left w:val="none" w:sz="0" w:space="0" w:color="auto"/>
                            <w:bottom w:val="none" w:sz="0" w:space="0" w:color="auto"/>
                            <w:right w:val="none" w:sz="0" w:space="0" w:color="auto"/>
                          </w:divBdr>
                        </w:div>
                        <w:div w:id="845748139">
                          <w:marLeft w:val="0"/>
                          <w:marRight w:val="150"/>
                          <w:marTop w:val="150"/>
                          <w:marBottom w:val="0"/>
                          <w:divBdr>
                            <w:top w:val="none" w:sz="0" w:space="0" w:color="auto"/>
                            <w:left w:val="none" w:sz="0" w:space="0" w:color="auto"/>
                            <w:bottom w:val="none" w:sz="0" w:space="0" w:color="auto"/>
                            <w:right w:val="none" w:sz="0" w:space="0" w:color="auto"/>
                          </w:divBdr>
                          <w:divsChild>
                            <w:div w:id="2066566026">
                              <w:marLeft w:val="0"/>
                              <w:marRight w:val="0"/>
                              <w:marTop w:val="0"/>
                              <w:marBottom w:val="75"/>
                              <w:divBdr>
                                <w:top w:val="none" w:sz="0" w:space="0" w:color="auto"/>
                                <w:left w:val="none" w:sz="0" w:space="0" w:color="auto"/>
                                <w:bottom w:val="none" w:sz="0" w:space="0" w:color="auto"/>
                                <w:right w:val="none" w:sz="0" w:space="0" w:color="auto"/>
                              </w:divBdr>
                            </w:div>
                            <w:div w:id="215435007">
                              <w:marLeft w:val="0"/>
                              <w:marRight w:val="0"/>
                              <w:marTop w:val="0"/>
                              <w:marBottom w:val="0"/>
                              <w:divBdr>
                                <w:top w:val="none" w:sz="0" w:space="0" w:color="auto"/>
                                <w:left w:val="none" w:sz="0" w:space="0" w:color="auto"/>
                                <w:bottom w:val="none" w:sz="0" w:space="0" w:color="auto"/>
                                <w:right w:val="none" w:sz="0" w:space="0" w:color="auto"/>
                              </w:divBdr>
                            </w:div>
                          </w:divsChild>
                        </w:div>
                        <w:div w:id="1706905872">
                          <w:marLeft w:val="0"/>
                          <w:marRight w:val="0"/>
                          <w:marTop w:val="150"/>
                          <w:marBottom w:val="0"/>
                          <w:divBdr>
                            <w:top w:val="none" w:sz="0" w:space="0" w:color="auto"/>
                            <w:left w:val="none" w:sz="0" w:space="0" w:color="auto"/>
                            <w:bottom w:val="none" w:sz="0" w:space="0" w:color="auto"/>
                            <w:right w:val="none" w:sz="0" w:space="0" w:color="auto"/>
                          </w:divBdr>
                          <w:divsChild>
                            <w:div w:id="56559808">
                              <w:marLeft w:val="0"/>
                              <w:marRight w:val="0"/>
                              <w:marTop w:val="0"/>
                              <w:marBottom w:val="75"/>
                              <w:divBdr>
                                <w:top w:val="none" w:sz="0" w:space="0" w:color="auto"/>
                                <w:left w:val="none" w:sz="0" w:space="0" w:color="auto"/>
                                <w:bottom w:val="none" w:sz="0" w:space="0" w:color="auto"/>
                                <w:right w:val="none" w:sz="0" w:space="0" w:color="auto"/>
                              </w:divBdr>
                            </w:div>
                            <w:div w:id="99622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7784">
                      <w:marLeft w:val="0"/>
                      <w:marRight w:val="0"/>
                      <w:marTop w:val="225"/>
                      <w:marBottom w:val="225"/>
                      <w:divBdr>
                        <w:top w:val="single" w:sz="6" w:space="8" w:color="CCCCCC"/>
                        <w:left w:val="single" w:sz="6" w:space="0" w:color="CCCCCC"/>
                        <w:bottom w:val="single" w:sz="6" w:space="11" w:color="CCCCCC"/>
                        <w:right w:val="single" w:sz="6" w:space="0" w:color="CCCCCC"/>
                      </w:divBdr>
                      <w:divsChild>
                        <w:div w:id="1368488229">
                          <w:marLeft w:val="0"/>
                          <w:marRight w:val="0"/>
                          <w:marTop w:val="0"/>
                          <w:marBottom w:val="0"/>
                          <w:divBdr>
                            <w:top w:val="none" w:sz="0" w:space="0" w:color="auto"/>
                            <w:left w:val="none" w:sz="0" w:space="0" w:color="auto"/>
                            <w:bottom w:val="none" w:sz="0" w:space="0" w:color="auto"/>
                            <w:right w:val="none" w:sz="0" w:space="0" w:color="auto"/>
                          </w:divBdr>
                        </w:div>
                        <w:div w:id="900944669">
                          <w:marLeft w:val="0"/>
                          <w:marRight w:val="150"/>
                          <w:marTop w:val="150"/>
                          <w:marBottom w:val="0"/>
                          <w:divBdr>
                            <w:top w:val="none" w:sz="0" w:space="0" w:color="auto"/>
                            <w:left w:val="none" w:sz="0" w:space="0" w:color="auto"/>
                            <w:bottom w:val="none" w:sz="0" w:space="0" w:color="auto"/>
                            <w:right w:val="none" w:sz="0" w:space="0" w:color="auto"/>
                          </w:divBdr>
                          <w:divsChild>
                            <w:div w:id="1028291726">
                              <w:marLeft w:val="0"/>
                              <w:marRight w:val="0"/>
                              <w:marTop w:val="0"/>
                              <w:marBottom w:val="75"/>
                              <w:divBdr>
                                <w:top w:val="none" w:sz="0" w:space="0" w:color="auto"/>
                                <w:left w:val="none" w:sz="0" w:space="0" w:color="auto"/>
                                <w:bottom w:val="none" w:sz="0" w:space="0" w:color="auto"/>
                                <w:right w:val="none" w:sz="0" w:space="0" w:color="auto"/>
                              </w:divBdr>
                            </w:div>
                            <w:div w:id="55589446">
                              <w:marLeft w:val="0"/>
                              <w:marRight w:val="0"/>
                              <w:marTop w:val="0"/>
                              <w:marBottom w:val="0"/>
                              <w:divBdr>
                                <w:top w:val="none" w:sz="0" w:space="0" w:color="auto"/>
                                <w:left w:val="none" w:sz="0" w:space="0" w:color="auto"/>
                                <w:bottom w:val="none" w:sz="0" w:space="0" w:color="auto"/>
                                <w:right w:val="none" w:sz="0" w:space="0" w:color="auto"/>
                              </w:divBdr>
                            </w:div>
                          </w:divsChild>
                        </w:div>
                        <w:div w:id="2129003377">
                          <w:marLeft w:val="0"/>
                          <w:marRight w:val="0"/>
                          <w:marTop w:val="150"/>
                          <w:marBottom w:val="0"/>
                          <w:divBdr>
                            <w:top w:val="none" w:sz="0" w:space="0" w:color="auto"/>
                            <w:left w:val="none" w:sz="0" w:space="0" w:color="auto"/>
                            <w:bottom w:val="none" w:sz="0" w:space="0" w:color="auto"/>
                            <w:right w:val="none" w:sz="0" w:space="0" w:color="auto"/>
                          </w:divBdr>
                          <w:divsChild>
                            <w:div w:id="862978134">
                              <w:marLeft w:val="0"/>
                              <w:marRight w:val="0"/>
                              <w:marTop w:val="0"/>
                              <w:marBottom w:val="75"/>
                              <w:divBdr>
                                <w:top w:val="none" w:sz="0" w:space="0" w:color="auto"/>
                                <w:left w:val="none" w:sz="0" w:space="0" w:color="auto"/>
                                <w:bottom w:val="none" w:sz="0" w:space="0" w:color="auto"/>
                                <w:right w:val="none" w:sz="0" w:space="0" w:color="auto"/>
                              </w:divBdr>
                            </w:div>
                            <w:div w:id="170632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564771">
                      <w:marLeft w:val="0"/>
                      <w:marRight w:val="0"/>
                      <w:marTop w:val="225"/>
                      <w:marBottom w:val="225"/>
                      <w:divBdr>
                        <w:top w:val="single" w:sz="6" w:space="8" w:color="CCCCCC"/>
                        <w:left w:val="single" w:sz="6" w:space="0" w:color="CCCCCC"/>
                        <w:bottom w:val="single" w:sz="6" w:space="11" w:color="CCCCCC"/>
                        <w:right w:val="single" w:sz="6" w:space="0" w:color="CCCCCC"/>
                      </w:divBdr>
                      <w:divsChild>
                        <w:div w:id="1056128597">
                          <w:marLeft w:val="0"/>
                          <w:marRight w:val="0"/>
                          <w:marTop w:val="0"/>
                          <w:marBottom w:val="0"/>
                          <w:divBdr>
                            <w:top w:val="none" w:sz="0" w:space="0" w:color="auto"/>
                            <w:left w:val="none" w:sz="0" w:space="0" w:color="auto"/>
                            <w:bottom w:val="none" w:sz="0" w:space="0" w:color="auto"/>
                            <w:right w:val="none" w:sz="0" w:space="0" w:color="auto"/>
                          </w:divBdr>
                        </w:div>
                        <w:div w:id="693072980">
                          <w:marLeft w:val="0"/>
                          <w:marRight w:val="150"/>
                          <w:marTop w:val="150"/>
                          <w:marBottom w:val="0"/>
                          <w:divBdr>
                            <w:top w:val="none" w:sz="0" w:space="0" w:color="auto"/>
                            <w:left w:val="none" w:sz="0" w:space="0" w:color="auto"/>
                            <w:bottom w:val="none" w:sz="0" w:space="0" w:color="auto"/>
                            <w:right w:val="none" w:sz="0" w:space="0" w:color="auto"/>
                          </w:divBdr>
                          <w:divsChild>
                            <w:div w:id="1623458336">
                              <w:marLeft w:val="0"/>
                              <w:marRight w:val="0"/>
                              <w:marTop w:val="0"/>
                              <w:marBottom w:val="75"/>
                              <w:divBdr>
                                <w:top w:val="none" w:sz="0" w:space="0" w:color="auto"/>
                                <w:left w:val="none" w:sz="0" w:space="0" w:color="auto"/>
                                <w:bottom w:val="none" w:sz="0" w:space="0" w:color="auto"/>
                                <w:right w:val="none" w:sz="0" w:space="0" w:color="auto"/>
                              </w:divBdr>
                            </w:div>
                            <w:div w:id="385029186">
                              <w:marLeft w:val="0"/>
                              <w:marRight w:val="0"/>
                              <w:marTop w:val="0"/>
                              <w:marBottom w:val="0"/>
                              <w:divBdr>
                                <w:top w:val="none" w:sz="0" w:space="0" w:color="auto"/>
                                <w:left w:val="none" w:sz="0" w:space="0" w:color="auto"/>
                                <w:bottom w:val="none" w:sz="0" w:space="0" w:color="auto"/>
                                <w:right w:val="none" w:sz="0" w:space="0" w:color="auto"/>
                              </w:divBdr>
                            </w:div>
                          </w:divsChild>
                        </w:div>
                        <w:div w:id="1261061989">
                          <w:marLeft w:val="0"/>
                          <w:marRight w:val="0"/>
                          <w:marTop w:val="150"/>
                          <w:marBottom w:val="0"/>
                          <w:divBdr>
                            <w:top w:val="none" w:sz="0" w:space="0" w:color="auto"/>
                            <w:left w:val="none" w:sz="0" w:space="0" w:color="auto"/>
                            <w:bottom w:val="none" w:sz="0" w:space="0" w:color="auto"/>
                            <w:right w:val="none" w:sz="0" w:space="0" w:color="auto"/>
                          </w:divBdr>
                          <w:divsChild>
                            <w:div w:id="1667393585">
                              <w:marLeft w:val="0"/>
                              <w:marRight w:val="0"/>
                              <w:marTop w:val="0"/>
                              <w:marBottom w:val="75"/>
                              <w:divBdr>
                                <w:top w:val="none" w:sz="0" w:space="0" w:color="auto"/>
                                <w:left w:val="none" w:sz="0" w:space="0" w:color="auto"/>
                                <w:bottom w:val="none" w:sz="0" w:space="0" w:color="auto"/>
                                <w:right w:val="none" w:sz="0" w:space="0" w:color="auto"/>
                              </w:divBdr>
                            </w:div>
                            <w:div w:id="92846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567721">
                      <w:marLeft w:val="0"/>
                      <w:marRight w:val="0"/>
                      <w:marTop w:val="225"/>
                      <w:marBottom w:val="225"/>
                      <w:divBdr>
                        <w:top w:val="single" w:sz="6" w:space="8" w:color="CCCCCC"/>
                        <w:left w:val="single" w:sz="6" w:space="0" w:color="CCCCCC"/>
                        <w:bottom w:val="single" w:sz="6" w:space="11" w:color="CCCCCC"/>
                        <w:right w:val="single" w:sz="6" w:space="0" w:color="CCCCCC"/>
                      </w:divBdr>
                      <w:divsChild>
                        <w:div w:id="122967151">
                          <w:marLeft w:val="0"/>
                          <w:marRight w:val="0"/>
                          <w:marTop w:val="0"/>
                          <w:marBottom w:val="0"/>
                          <w:divBdr>
                            <w:top w:val="none" w:sz="0" w:space="0" w:color="auto"/>
                            <w:left w:val="none" w:sz="0" w:space="0" w:color="auto"/>
                            <w:bottom w:val="none" w:sz="0" w:space="0" w:color="auto"/>
                            <w:right w:val="none" w:sz="0" w:space="0" w:color="auto"/>
                          </w:divBdr>
                        </w:div>
                        <w:div w:id="647903221">
                          <w:marLeft w:val="0"/>
                          <w:marRight w:val="150"/>
                          <w:marTop w:val="150"/>
                          <w:marBottom w:val="0"/>
                          <w:divBdr>
                            <w:top w:val="none" w:sz="0" w:space="0" w:color="auto"/>
                            <w:left w:val="none" w:sz="0" w:space="0" w:color="auto"/>
                            <w:bottom w:val="none" w:sz="0" w:space="0" w:color="auto"/>
                            <w:right w:val="none" w:sz="0" w:space="0" w:color="auto"/>
                          </w:divBdr>
                          <w:divsChild>
                            <w:div w:id="879443010">
                              <w:marLeft w:val="0"/>
                              <w:marRight w:val="0"/>
                              <w:marTop w:val="0"/>
                              <w:marBottom w:val="75"/>
                              <w:divBdr>
                                <w:top w:val="none" w:sz="0" w:space="0" w:color="auto"/>
                                <w:left w:val="none" w:sz="0" w:space="0" w:color="auto"/>
                                <w:bottom w:val="none" w:sz="0" w:space="0" w:color="auto"/>
                                <w:right w:val="none" w:sz="0" w:space="0" w:color="auto"/>
                              </w:divBdr>
                            </w:div>
                            <w:div w:id="1264923849">
                              <w:marLeft w:val="0"/>
                              <w:marRight w:val="0"/>
                              <w:marTop w:val="0"/>
                              <w:marBottom w:val="0"/>
                              <w:divBdr>
                                <w:top w:val="none" w:sz="0" w:space="0" w:color="auto"/>
                                <w:left w:val="none" w:sz="0" w:space="0" w:color="auto"/>
                                <w:bottom w:val="none" w:sz="0" w:space="0" w:color="auto"/>
                                <w:right w:val="none" w:sz="0" w:space="0" w:color="auto"/>
                              </w:divBdr>
                            </w:div>
                          </w:divsChild>
                        </w:div>
                        <w:div w:id="756826309">
                          <w:marLeft w:val="0"/>
                          <w:marRight w:val="0"/>
                          <w:marTop w:val="150"/>
                          <w:marBottom w:val="0"/>
                          <w:divBdr>
                            <w:top w:val="none" w:sz="0" w:space="0" w:color="auto"/>
                            <w:left w:val="none" w:sz="0" w:space="0" w:color="auto"/>
                            <w:bottom w:val="none" w:sz="0" w:space="0" w:color="auto"/>
                            <w:right w:val="none" w:sz="0" w:space="0" w:color="auto"/>
                          </w:divBdr>
                          <w:divsChild>
                            <w:div w:id="1133519180">
                              <w:marLeft w:val="0"/>
                              <w:marRight w:val="0"/>
                              <w:marTop w:val="0"/>
                              <w:marBottom w:val="75"/>
                              <w:divBdr>
                                <w:top w:val="none" w:sz="0" w:space="0" w:color="auto"/>
                                <w:left w:val="none" w:sz="0" w:space="0" w:color="auto"/>
                                <w:bottom w:val="none" w:sz="0" w:space="0" w:color="auto"/>
                                <w:right w:val="none" w:sz="0" w:space="0" w:color="auto"/>
                              </w:divBdr>
                            </w:div>
                            <w:div w:id="171731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719247">
                      <w:marLeft w:val="0"/>
                      <w:marRight w:val="0"/>
                      <w:marTop w:val="225"/>
                      <w:marBottom w:val="225"/>
                      <w:divBdr>
                        <w:top w:val="single" w:sz="6" w:space="8" w:color="CCCCCC"/>
                        <w:left w:val="single" w:sz="6" w:space="0" w:color="CCCCCC"/>
                        <w:bottom w:val="single" w:sz="6" w:space="11" w:color="CCCCCC"/>
                        <w:right w:val="single" w:sz="6" w:space="0" w:color="CCCCCC"/>
                      </w:divBdr>
                      <w:divsChild>
                        <w:div w:id="853223484">
                          <w:marLeft w:val="0"/>
                          <w:marRight w:val="0"/>
                          <w:marTop w:val="0"/>
                          <w:marBottom w:val="0"/>
                          <w:divBdr>
                            <w:top w:val="none" w:sz="0" w:space="0" w:color="auto"/>
                            <w:left w:val="none" w:sz="0" w:space="0" w:color="auto"/>
                            <w:bottom w:val="none" w:sz="0" w:space="0" w:color="auto"/>
                            <w:right w:val="none" w:sz="0" w:space="0" w:color="auto"/>
                          </w:divBdr>
                        </w:div>
                        <w:div w:id="707683797">
                          <w:marLeft w:val="0"/>
                          <w:marRight w:val="150"/>
                          <w:marTop w:val="150"/>
                          <w:marBottom w:val="0"/>
                          <w:divBdr>
                            <w:top w:val="none" w:sz="0" w:space="0" w:color="auto"/>
                            <w:left w:val="none" w:sz="0" w:space="0" w:color="auto"/>
                            <w:bottom w:val="none" w:sz="0" w:space="0" w:color="auto"/>
                            <w:right w:val="none" w:sz="0" w:space="0" w:color="auto"/>
                          </w:divBdr>
                          <w:divsChild>
                            <w:div w:id="315572093">
                              <w:marLeft w:val="0"/>
                              <w:marRight w:val="0"/>
                              <w:marTop w:val="0"/>
                              <w:marBottom w:val="75"/>
                              <w:divBdr>
                                <w:top w:val="none" w:sz="0" w:space="0" w:color="auto"/>
                                <w:left w:val="none" w:sz="0" w:space="0" w:color="auto"/>
                                <w:bottom w:val="none" w:sz="0" w:space="0" w:color="auto"/>
                                <w:right w:val="none" w:sz="0" w:space="0" w:color="auto"/>
                              </w:divBdr>
                            </w:div>
                            <w:div w:id="648366159">
                              <w:marLeft w:val="0"/>
                              <w:marRight w:val="0"/>
                              <w:marTop w:val="0"/>
                              <w:marBottom w:val="0"/>
                              <w:divBdr>
                                <w:top w:val="none" w:sz="0" w:space="0" w:color="auto"/>
                                <w:left w:val="none" w:sz="0" w:space="0" w:color="auto"/>
                                <w:bottom w:val="none" w:sz="0" w:space="0" w:color="auto"/>
                                <w:right w:val="none" w:sz="0" w:space="0" w:color="auto"/>
                              </w:divBdr>
                            </w:div>
                          </w:divsChild>
                        </w:div>
                        <w:div w:id="865482923">
                          <w:marLeft w:val="0"/>
                          <w:marRight w:val="0"/>
                          <w:marTop w:val="150"/>
                          <w:marBottom w:val="0"/>
                          <w:divBdr>
                            <w:top w:val="none" w:sz="0" w:space="0" w:color="auto"/>
                            <w:left w:val="none" w:sz="0" w:space="0" w:color="auto"/>
                            <w:bottom w:val="none" w:sz="0" w:space="0" w:color="auto"/>
                            <w:right w:val="none" w:sz="0" w:space="0" w:color="auto"/>
                          </w:divBdr>
                          <w:divsChild>
                            <w:div w:id="1302345072">
                              <w:marLeft w:val="0"/>
                              <w:marRight w:val="0"/>
                              <w:marTop w:val="0"/>
                              <w:marBottom w:val="75"/>
                              <w:divBdr>
                                <w:top w:val="none" w:sz="0" w:space="0" w:color="auto"/>
                                <w:left w:val="none" w:sz="0" w:space="0" w:color="auto"/>
                                <w:bottom w:val="none" w:sz="0" w:space="0" w:color="auto"/>
                                <w:right w:val="none" w:sz="0" w:space="0" w:color="auto"/>
                              </w:divBdr>
                            </w:div>
                            <w:div w:id="36930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2063">
                      <w:marLeft w:val="0"/>
                      <w:marRight w:val="0"/>
                      <w:marTop w:val="225"/>
                      <w:marBottom w:val="225"/>
                      <w:divBdr>
                        <w:top w:val="single" w:sz="6" w:space="8" w:color="CCCCCC"/>
                        <w:left w:val="single" w:sz="6" w:space="0" w:color="CCCCCC"/>
                        <w:bottom w:val="single" w:sz="6" w:space="11" w:color="CCCCCC"/>
                        <w:right w:val="single" w:sz="6" w:space="0" w:color="CCCCCC"/>
                      </w:divBdr>
                      <w:divsChild>
                        <w:div w:id="2052460805">
                          <w:marLeft w:val="0"/>
                          <w:marRight w:val="0"/>
                          <w:marTop w:val="0"/>
                          <w:marBottom w:val="0"/>
                          <w:divBdr>
                            <w:top w:val="none" w:sz="0" w:space="0" w:color="auto"/>
                            <w:left w:val="none" w:sz="0" w:space="0" w:color="auto"/>
                            <w:bottom w:val="none" w:sz="0" w:space="0" w:color="auto"/>
                            <w:right w:val="none" w:sz="0" w:space="0" w:color="auto"/>
                          </w:divBdr>
                        </w:div>
                        <w:div w:id="2037540888">
                          <w:marLeft w:val="0"/>
                          <w:marRight w:val="150"/>
                          <w:marTop w:val="150"/>
                          <w:marBottom w:val="0"/>
                          <w:divBdr>
                            <w:top w:val="none" w:sz="0" w:space="0" w:color="auto"/>
                            <w:left w:val="none" w:sz="0" w:space="0" w:color="auto"/>
                            <w:bottom w:val="none" w:sz="0" w:space="0" w:color="auto"/>
                            <w:right w:val="none" w:sz="0" w:space="0" w:color="auto"/>
                          </w:divBdr>
                          <w:divsChild>
                            <w:div w:id="154346414">
                              <w:marLeft w:val="0"/>
                              <w:marRight w:val="0"/>
                              <w:marTop w:val="0"/>
                              <w:marBottom w:val="75"/>
                              <w:divBdr>
                                <w:top w:val="none" w:sz="0" w:space="0" w:color="auto"/>
                                <w:left w:val="none" w:sz="0" w:space="0" w:color="auto"/>
                                <w:bottom w:val="none" w:sz="0" w:space="0" w:color="auto"/>
                                <w:right w:val="none" w:sz="0" w:space="0" w:color="auto"/>
                              </w:divBdr>
                            </w:div>
                            <w:div w:id="1794860199">
                              <w:marLeft w:val="0"/>
                              <w:marRight w:val="0"/>
                              <w:marTop w:val="0"/>
                              <w:marBottom w:val="0"/>
                              <w:divBdr>
                                <w:top w:val="none" w:sz="0" w:space="0" w:color="auto"/>
                                <w:left w:val="none" w:sz="0" w:space="0" w:color="auto"/>
                                <w:bottom w:val="none" w:sz="0" w:space="0" w:color="auto"/>
                                <w:right w:val="none" w:sz="0" w:space="0" w:color="auto"/>
                              </w:divBdr>
                            </w:div>
                          </w:divsChild>
                        </w:div>
                        <w:div w:id="1356538275">
                          <w:marLeft w:val="0"/>
                          <w:marRight w:val="0"/>
                          <w:marTop w:val="150"/>
                          <w:marBottom w:val="0"/>
                          <w:divBdr>
                            <w:top w:val="none" w:sz="0" w:space="0" w:color="auto"/>
                            <w:left w:val="none" w:sz="0" w:space="0" w:color="auto"/>
                            <w:bottom w:val="none" w:sz="0" w:space="0" w:color="auto"/>
                            <w:right w:val="none" w:sz="0" w:space="0" w:color="auto"/>
                          </w:divBdr>
                          <w:divsChild>
                            <w:div w:id="2086494229">
                              <w:marLeft w:val="0"/>
                              <w:marRight w:val="0"/>
                              <w:marTop w:val="0"/>
                              <w:marBottom w:val="75"/>
                              <w:divBdr>
                                <w:top w:val="none" w:sz="0" w:space="0" w:color="auto"/>
                                <w:left w:val="none" w:sz="0" w:space="0" w:color="auto"/>
                                <w:bottom w:val="none" w:sz="0" w:space="0" w:color="auto"/>
                                <w:right w:val="none" w:sz="0" w:space="0" w:color="auto"/>
                              </w:divBdr>
                            </w:div>
                            <w:div w:id="84825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17239">
                      <w:marLeft w:val="0"/>
                      <w:marRight w:val="0"/>
                      <w:marTop w:val="225"/>
                      <w:marBottom w:val="225"/>
                      <w:divBdr>
                        <w:top w:val="single" w:sz="6" w:space="8" w:color="CCCCCC"/>
                        <w:left w:val="single" w:sz="6" w:space="0" w:color="CCCCCC"/>
                        <w:bottom w:val="single" w:sz="6" w:space="11" w:color="CCCCCC"/>
                        <w:right w:val="single" w:sz="6" w:space="0" w:color="CCCCCC"/>
                      </w:divBdr>
                      <w:divsChild>
                        <w:div w:id="341786766">
                          <w:marLeft w:val="0"/>
                          <w:marRight w:val="0"/>
                          <w:marTop w:val="0"/>
                          <w:marBottom w:val="0"/>
                          <w:divBdr>
                            <w:top w:val="none" w:sz="0" w:space="0" w:color="auto"/>
                            <w:left w:val="none" w:sz="0" w:space="0" w:color="auto"/>
                            <w:bottom w:val="none" w:sz="0" w:space="0" w:color="auto"/>
                            <w:right w:val="none" w:sz="0" w:space="0" w:color="auto"/>
                          </w:divBdr>
                        </w:div>
                        <w:div w:id="2052477">
                          <w:marLeft w:val="0"/>
                          <w:marRight w:val="150"/>
                          <w:marTop w:val="150"/>
                          <w:marBottom w:val="0"/>
                          <w:divBdr>
                            <w:top w:val="none" w:sz="0" w:space="0" w:color="auto"/>
                            <w:left w:val="none" w:sz="0" w:space="0" w:color="auto"/>
                            <w:bottom w:val="none" w:sz="0" w:space="0" w:color="auto"/>
                            <w:right w:val="none" w:sz="0" w:space="0" w:color="auto"/>
                          </w:divBdr>
                          <w:divsChild>
                            <w:div w:id="660816219">
                              <w:marLeft w:val="0"/>
                              <w:marRight w:val="0"/>
                              <w:marTop w:val="0"/>
                              <w:marBottom w:val="75"/>
                              <w:divBdr>
                                <w:top w:val="none" w:sz="0" w:space="0" w:color="auto"/>
                                <w:left w:val="none" w:sz="0" w:space="0" w:color="auto"/>
                                <w:bottom w:val="none" w:sz="0" w:space="0" w:color="auto"/>
                                <w:right w:val="none" w:sz="0" w:space="0" w:color="auto"/>
                              </w:divBdr>
                            </w:div>
                            <w:div w:id="1848713485">
                              <w:marLeft w:val="0"/>
                              <w:marRight w:val="0"/>
                              <w:marTop w:val="0"/>
                              <w:marBottom w:val="0"/>
                              <w:divBdr>
                                <w:top w:val="none" w:sz="0" w:space="0" w:color="auto"/>
                                <w:left w:val="none" w:sz="0" w:space="0" w:color="auto"/>
                                <w:bottom w:val="none" w:sz="0" w:space="0" w:color="auto"/>
                                <w:right w:val="none" w:sz="0" w:space="0" w:color="auto"/>
                              </w:divBdr>
                            </w:div>
                          </w:divsChild>
                        </w:div>
                        <w:div w:id="960847455">
                          <w:marLeft w:val="0"/>
                          <w:marRight w:val="0"/>
                          <w:marTop w:val="150"/>
                          <w:marBottom w:val="0"/>
                          <w:divBdr>
                            <w:top w:val="none" w:sz="0" w:space="0" w:color="auto"/>
                            <w:left w:val="none" w:sz="0" w:space="0" w:color="auto"/>
                            <w:bottom w:val="none" w:sz="0" w:space="0" w:color="auto"/>
                            <w:right w:val="none" w:sz="0" w:space="0" w:color="auto"/>
                          </w:divBdr>
                          <w:divsChild>
                            <w:div w:id="1375886642">
                              <w:marLeft w:val="0"/>
                              <w:marRight w:val="0"/>
                              <w:marTop w:val="0"/>
                              <w:marBottom w:val="75"/>
                              <w:divBdr>
                                <w:top w:val="none" w:sz="0" w:space="0" w:color="auto"/>
                                <w:left w:val="none" w:sz="0" w:space="0" w:color="auto"/>
                                <w:bottom w:val="none" w:sz="0" w:space="0" w:color="auto"/>
                                <w:right w:val="none" w:sz="0" w:space="0" w:color="auto"/>
                              </w:divBdr>
                            </w:div>
                            <w:div w:id="203969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324707">
                      <w:marLeft w:val="0"/>
                      <w:marRight w:val="0"/>
                      <w:marTop w:val="225"/>
                      <w:marBottom w:val="225"/>
                      <w:divBdr>
                        <w:top w:val="single" w:sz="6" w:space="8" w:color="CCCCCC"/>
                        <w:left w:val="single" w:sz="6" w:space="0" w:color="CCCCCC"/>
                        <w:bottom w:val="single" w:sz="6" w:space="11" w:color="CCCCCC"/>
                        <w:right w:val="single" w:sz="6" w:space="0" w:color="CCCCCC"/>
                      </w:divBdr>
                      <w:divsChild>
                        <w:div w:id="1952128314">
                          <w:marLeft w:val="0"/>
                          <w:marRight w:val="0"/>
                          <w:marTop w:val="0"/>
                          <w:marBottom w:val="0"/>
                          <w:divBdr>
                            <w:top w:val="none" w:sz="0" w:space="0" w:color="auto"/>
                            <w:left w:val="none" w:sz="0" w:space="0" w:color="auto"/>
                            <w:bottom w:val="none" w:sz="0" w:space="0" w:color="auto"/>
                            <w:right w:val="none" w:sz="0" w:space="0" w:color="auto"/>
                          </w:divBdr>
                        </w:div>
                        <w:div w:id="553348713">
                          <w:marLeft w:val="0"/>
                          <w:marRight w:val="150"/>
                          <w:marTop w:val="150"/>
                          <w:marBottom w:val="0"/>
                          <w:divBdr>
                            <w:top w:val="none" w:sz="0" w:space="0" w:color="auto"/>
                            <w:left w:val="none" w:sz="0" w:space="0" w:color="auto"/>
                            <w:bottom w:val="none" w:sz="0" w:space="0" w:color="auto"/>
                            <w:right w:val="none" w:sz="0" w:space="0" w:color="auto"/>
                          </w:divBdr>
                          <w:divsChild>
                            <w:div w:id="1154493161">
                              <w:marLeft w:val="0"/>
                              <w:marRight w:val="0"/>
                              <w:marTop w:val="0"/>
                              <w:marBottom w:val="75"/>
                              <w:divBdr>
                                <w:top w:val="none" w:sz="0" w:space="0" w:color="auto"/>
                                <w:left w:val="none" w:sz="0" w:space="0" w:color="auto"/>
                                <w:bottom w:val="none" w:sz="0" w:space="0" w:color="auto"/>
                                <w:right w:val="none" w:sz="0" w:space="0" w:color="auto"/>
                              </w:divBdr>
                            </w:div>
                            <w:div w:id="862015378">
                              <w:marLeft w:val="0"/>
                              <w:marRight w:val="0"/>
                              <w:marTop w:val="0"/>
                              <w:marBottom w:val="0"/>
                              <w:divBdr>
                                <w:top w:val="none" w:sz="0" w:space="0" w:color="auto"/>
                                <w:left w:val="none" w:sz="0" w:space="0" w:color="auto"/>
                                <w:bottom w:val="none" w:sz="0" w:space="0" w:color="auto"/>
                                <w:right w:val="none" w:sz="0" w:space="0" w:color="auto"/>
                              </w:divBdr>
                            </w:div>
                          </w:divsChild>
                        </w:div>
                        <w:div w:id="635186065">
                          <w:marLeft w:val="0"/>
                          <w:marRight w:val="0"/>
                          <w:marTop w:val="150"/>
                          <w:marBottom w:val="0"/>
                          <w:divBdr>
                            <w:top w:val="none" w:sz="0" w:space="0" w:color="auto"/>
                            <w:left w:val="none" w:sz="0" w:space="0" w:color="auto"/>
                            <w:bottom w:val="none" w:sz="0" w:space="0" w:color="auto"/>
                            <w:right w:val="none" w:sz="0" w:space="0" w:color="auto"/>
                          </w:divBdr>
                          <w:divsChild>
                            <w:div w:id="1559054025">
                              <w:marLeft w:val="0"/>
                              <w:marRight w:val="0"/>
                              <w:marTop w:val="0"/>
                              <w:marBottom w:val="75"/>
                              <w:divBdr>
                                <w:top w:val="none" w:sz="0" w:space="0" w:color="auto"/>
                                <w:left w:val="none" w:sz="0" w:space="0" w:color="auto"/>
                                <w:bottom w:val="none" w:sz="0" w:space="0" w:color="auto"/>
                                <w:right w:val="none" w:sz="0" w:space="0" w:color="auto"/>
                              </w:divBdr>
                            </w:div>
                            <w:div w:id="4128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177879">
                      <w:marLeft w:val="0"/>
                      <w:marRight w:val="0"/>
                      <w:marTop w:val="225"/>
                      <w:marBottom w:val="225"/>
                      <w:divBdr>
                        <w:top w:val="single" w:sz="6" w:space="8" w:color="CCCCCC"/>
                        <w:left w:val="single" w:sz="6" w:space="0" w:color="CCCCCC"/>
                        <w:bottom w:val="single" w:sz="6" w:space="11" w:color="CCCCCC"/>
                        <w:right w:val="single" w:sz="6" w:space="0" w:color="CCCCCC"/>
                      </w:divBdr>
                      <w:divsChild>
                        <w:div w:id="1621455719">
                          <w:marLeft w:val="0"/>
                          <w:marRight w:val="0"/>
                          <w:marTop w:val="0"/>
                          <w:marBottom w:val="0"/>
                          <w:divBdr>
                            <w:top w:val="none" w:sz="0" w:space="0" w:color="auto"/>
                            <w:left w:val="none" w:sz="0" w:space="0" w:color="auto"/>
                            <w:bottom w:val="none" w:sz="0" w:space="0" w:color="auto"/>
                            <w:right w:val="none" w:sz="0" w:space="0" w:color="auto"/>
                          </w:divBdr>
                        </w:div>
                        <w:div w:id="242108114">
                          <w:marLeft w:val="0"/>
                          <w:marRight w:val="150"/>
                          <w:marTop w:val="150"/>
                          <w:marBottom w:val="0"/>
                          <w:divBdr>
                            <w:top w:val="none" w:sz="0" w:space="0" w:color="auto"/>
                            <w:left w:val="none" w:sz="0" w:space="0" w:color="auto"/>
                            <w:bottom w:val="none" w:sz="0" w:space="0" w:color="auto"/>
                            <w:right w:val="none" w:sz="0" w:space="0" w:color="auto"/>
                          </w:divBdr>
                          <w:divsChild>
                            <w:div w:id="1862933237">
                              <w:marLeft w:val="0"/>
                              <w:marRight w:val="0"/>
                              <w:marTop w:val="0"/>
                              <w:marBottom w:val="75"/>
                              <w:divBdr>
                                <w:top w:val="none" w:sz="0" w:space="0" w:color="auto"/>
                                <w:left w:val="none" w:sz="0" w:space="0" w:color="auto"/>
                                <w:bottom w:val="none" w:sz="0" w:space="0" w:color="auto"/>
                                <w:right w:val="none" w:sz="0" w:space="0" w:color="auto"/>
                              </w:divBdr>
                            </w:div>
                            <w:div w:id="1168595274">
                              <w:marLeft w:val="0"/>
                              <w:marRight w:val="0"/>
                              <w:marTop w:val="0"/>
                              <w:marBottom w:val="0"/>
                              <w:divBdr>
                                <w:top w:val="none" w:sz="0" w:space="0" w:color="auto"/>
                                <w:left w:val="none" w:sz="0" w:space="0" w:color="auto"/>
                                <w:bottom w:val="none" w:sz="0" w:space="0" w:color="auto"/>
                                <w:right w:val="none" w:sz="0" w:space="0" w:color="auto"/>
                              </w:divBdr>
                            </w:div>
                          </w:divsChild>
                        </w:div>
                        <w:div w:id="627585196">
                          <w:marLeft w:val="0"/>
                          <w:marRight w:val="0"/>
                          <w:marTop w:val="150"/>
                          <w:marBottom w:val="0"/>
                          <w:divBdr>
                            <w:top w:val="none" w:sz="0" w:space="0" w:color="auto"/>
                            <w:left w:val="none" w:sz="0" w:space="0" w:color="auto"/>
                            <w:bottom w:val="none" w:sz="0" w:space="0" w:color="auto"/>
                            <w:right w:val="none" w:sz="0" w:space="0" w:color="auto"/>
                          </w:divBdr>
                          <w:divsChild>
                            <w:div w:id="194150385">
                              <w:marLeft w:val="0"/>
                              <w:marRight w:val="0"/>
                              <w:marTop w:val="0"/>
                              <w:marBottom w:val="75"/>
                              <w:divBdr>
                                <w:top w:val="none" w:sz="0" w:space="0" w:color="auto"/>
                                <w:left w:val="none" w:sz="0" w:space="0" w:color="auto"/>
                                <w:bottom w:val="none" w:sz="0" w:space="0" w:color="auto"/>
                                <w:right w:val="none" w:sz="0" w:space="0" w:color="auto"/>
                              </w:divBdr>
                            </w:div>
                            <w:div w:id="202770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4228">
                      <w:marLeft w:val="0"/>
                      <w:marRight w:val="0"/>
                      <w:marTop w:val="225"/>
                      <w:marBottom w:val="225"/>
                      <w:divBdr>
                        <w:top w:val="single" w:sz="6" w:space="8" w:color="CCCCCC"/>
                        <w:left w:val="single" w:sz="6" w:space="0" w:color="CCCCCC"/>
                        <w:bottom w:val="single" w:sz="6" w:space="11" w:color="CCCCCC"/>
                        <w:right w:val="single" w:sz="6" w:space="0" w:color="CCCCCC"/>
                      </w:divBdr>
                      <w:divsChild>
                        <w:div w:id="1505631088">
                          <w:marLeft w:val="0"/>
                          <w:marRight w:val="0"/>
                          <w:marTop w:val="0"/>
                          <w:marBottom w:val="0"/>
                          <w:divBdr>
                            <w:top w:val="none" w:sz="0" w:space="0" w:color="auto"/>
                            <w:left w:val="none" w:sz="0" w:space="0" w:color="auto"/>
                            <w:bottom w:val="none" w:sz="0" w:space="0" w:color="auto"/>
                            <w:right w:val="none" w:sz="0" w:space="0" w:color="auto"/>
                          </w:divBdr>
                        </w:div>
                        <w:div w:id="1574195104">
                          <w:marLeft w:val="0"/>
                          <w:marRight w:val="150"/>
                          <w:marTop w:val="150"/>
                          <w:marBottom w:val="0"/>
                          <w:divBdr>
                            <w:top w:val="none" w:sz="0" w:space="0" w:color="auto"/>
                            <w:left w:val="none" w:sz="0" w:space="0" w:color="auto"/>
                            <w:bottom w:val="none" w:sz="0" w:space="0" w:color="auto"/>
                            <w:right w:val="none" w:sz="0" w:space="0" w:color="auto"/>
                          </w:divBdr>
                          <w:divsChild>
                            <w:div w:id="887645489">
                              <w:marLeft w:val="0"/>
                              <w:marRight w:val="0"/>
                              <w:marTop w:val="0"/>
                              <w:marBottom w:val="75"/>
                              <w:divBdr>
                                <w:top w:val="none" w:sz="0" w:space="0" w:color="auto"/>
                                <w:left w:val="none" w:sz="0" w:space="0" w:color="auto"/>
                                <w:bottom w:val="none" w:sz="0" w:space="0" w:color="auto"/>
                                <w:right w:val="none" w:sz="0" w:space="0" w:color="auto"/>
                              </w:divBdr>
                            </w:div>
                            <w:div w:id="544879071">
                              <w:marLeft w:val="0"/>
                              <w:marRight w:val="0"/>
                              <w:marTop w:val="0"/>
                              <w:marBottom w:val="0"/>
                              <w:divBdr>
                                <w:top w:val="none" w:sz="0" w:space="0" w:color="auto"/>
                                <w:left w:val="none" w:sz="0" w:space="0" w:color="auto"/>
                                <w:bottom w:val="none" w:sz="0" w:space="0" w:color="auto"/>
                                <w:right w:val="none" w:sz="0" w:space="0" w:color="auto"/>
                              </w:divBdr>
                            </w:div>
                          </w:divsChild>
                        </w:div>
                        <w:div w:id="554320238">
                          <w:marLeft w:val="0"/>
                          <w:marRight w:val="0"/>
                          <w:marTop w:val="150"/>
                          <w:marBottom w:val="0"/>
                          <w:divBdr>
                            <w:top w:val="none" w:sz="0" w:space="0" w:color="auto"/>
                            <w:left w:val="none" w:sz="0" w:space="0" w:color="auto"/>
                            <w:bottom w:val="none" w:sz="0" w:space="0" w:color="auto"/>
                            <w:right w:val="none" w:sz="0" w:space="0" w:color="auto"/>
                          </w:divBdr>
                          <w:divsChild>
                            <w:div w:id="1394305170">
                              <w:marLeft w:val="0"/>
                              <w:marRight w:val="0"/>
                              <w:marTop w:val="0"/>
                              <w:marBottom w:val="75"/>
                              <w:divBdr>
                                <w:top w:val="none" w:sz="0" w:space="0" w:color="auto"/>
                                <w:left w:val="none" w:sz="0" w:space="0" w:color="auto"/>
                                <w:bottom w:val="none" w:sz="0" w:space="0" w:color="auto"/>
                                <w:right w:val="none" w:sz="0" w:space="0" w:color="auto"/>
                              </w:divBdr>
                            </w:div>
                            <w:div w:id="11914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834577">
                      <w:marLeft w:val="0"/>
                      <w:marRight w:val="0"/>
                      <w:marTop w:val="225"/>
                      <w:marBottom w:val="225"/>
                      <w:divBdr>
                        <w:top w:val="single" w:sz="6" w:space="8" w:color="CCCCCC"/>
                        <w:left w:val="single" w:sz="6" w:space="0" w:color="CCCCCC"/>
                        <w:bottom w:val="single" w:sz="6" w:space="11" w:color="CCCCCC"/>
                        <w:right w:val="single" w:sz="6" w:space="0" w:color="CCCCCC"/>
                      </w:divBdr>
                      <w:divsChild>
                        <w:div w:id="618993347">
                          <w:marLeft w:val="0"/>
                          <w:marRight w:val="0"/>
                          <w:marTop w:val="0"/>
                          <w:marBottom w:val="0"/>
                          <w:divBdr>
                            <w:top w:val="none" w:sz="0" w:space="0" w:color="auto"/>
                            <w:left w:val="none" w:sz="0" w:space="0" w:color="auto"/>
                            <w:bottom w:val="none" w:sz="0" w:space="0" w:color="auto"/>
                            <w:right w:val="none" w:sz="0" w:space="0" w:color="auto"/>
                          </w:divBdr>
                        </w:div>
                        <w:div w:id="1084955676">
                          <w:marLeft w:val="0"/>
                          <w:marRight w:val="150"/>
                          <w:marTop w:val="150"/>
                          <w:marBottom w:val="0"/>
                          <w:divBdr>
                            <w:top w:val="none" w:sz="0" w:space="0" w:color="auto"/>
                            <w:left w:val="none" w:sz="0" w:space="0" w:color="auto"/>
                            <w:bottom w:val="none" w:sz="0" w:space="0" w:color="auto"/>
                            <w:right w:val="none" w:sz="0" w:space="0" w:color="auto"/>
                          </w:divBdr>
                          <w:divsChild>
                            <w:div w:id="980843201">
                              <w:marLeft w:val="0"/>
                              <w:marRight w:val="0"/>
                              <w:marTop w:val="0"/>
                              <w:marBottom w:val="75"/>
                              <w:divBdr>
                                <w:top w:val="none" w:sz="0" w:space="0" w:color="auto"/>
                                <w:left w:val="none" w:sz="0" w:space="0" w:color="auto"/>
                                <w:bottom w:val="none" w:sz="0" w:space="0" w:color="auto"/>
                                <w:right w:val="none" w:sz="0" w:space="0" w:color="auto"/>
                              </w:divBdr>
                            </w:div>
                            <w:div w:id="2056002520">
                              <w:marLeft w:val="0"/>
                              <w:marRight w:val="0"/>
                              <w:marTop w:val="0"/>
                              <w:marBottom w:val="0"/>
                              <w:divBdr>
                                <w:top w:val="none" w:sz="0" w:space="0" w:color="auto"/>
                                <w:left w:val="none" w:sz="0" w:space="0" w:color="auto"/>
                                <w:bottom w:val="none" w:sz="0" w:space="0" w:color="auto"/>
                                <w:right w:val="none" w:sz="0" w:space="0" w:color="auto"/>
                              </w:divBdr>
                            </w:div>
                          </w:divsChild>
                        </w:div>
                        <w:div w:id="1696080994">
                          <w:marLeft w:val="0"/>
                          <w:marRight w:val="0"/>
                          <w:marTop w:val="150"/>
                          <w:marBottom w:val="0"/>
                          <w:divBdr>
                            <w:top w:val="none" w:sz="0" w:space="0" w:color="auto"/>
                            <w:left w:val="none" w:sz="0" w:space="0" w:color="auto"/>
                            <w:bottom w:val="none" w:sz="0" w:space="0" w:color="auto"/>
                            <w:right w:val="none" w:sz="0" w:space="0" w:color="auto"/>
                          </w:divBdr>
                          <w:divsChild>
                            <w:div w:id="1957519277">
                              <w:marLeft w:val="0"/>
                              <w:marRight w:val="0"/>
                              <w:marTop w:val="0"/>
                              <w:marBottom w:val="75"/>
                              <w:divBdr>
                                <w:top w:val="none" w:sz="0" w:space="0" w:color="auto"/>
                                <w:left w:val="none" w:sz="0" w:space="0" w:color="auto"/>
                                <w:bottom w:val="none" w:sz="0" w:space="0" w:color="auto"/>
                                <w:right w:val="none" w:sz="0" w:space="0" w:color="auto"/>
                              </w:divBdr>
                            </w:div>
                            <w:div w:id="5637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07784">
                      <w:marLeft w:val="0"/>
                      <w:marRight w:val="0"/>
                      <w:marTop w:val="225"/>
                      <w:marBottom w:val="225"/>
                      <w:divBdr>
                        <w:top w:val="single" w:sz="6" w:space="8" w:color="CCCCCC"/>
                        <w:left w:val="single" w:sz="6" w:space="0" w:color="CCCCCC"/>
                        <w:bottom w:val="single" w:sz="6" w:space="11" w:color="CCCCCC"/>
                        <w:right w:val="single" w:sz="6" w:space="0" w:color="CCCCCC"/>
                      </w:divBdr>
                      <w:divsChild>
                        <w:div w:id="1780485634">
                          <w:marLeft w:val="0"/>
                          <w:marRight w:val="0"/>
                          <w:marTop w:val="0"/>
                          <w:marBottom w:val="0"/>
                          <w:divBdr>
                            <w:top w:val="none" w:sz="0" w:space="0" w:color="auto"/>
                            <w:left w:val="none" w:sz="0" w:space="0" w:color="auto"/>
                            <w:bottom w:val="none" w:sz="0" w:space="0" w:color="auto"/>
                            <w:right w:val="none" w:sz="0" w:space="0" w:color="auto"/>
                          </w:divBdr>
                        </w:div>
                        <w:div w:id="1675886788">
                          <w:marLeft w:val="0"/>
                          <w:marRight w:val="150"/>
                          <w:marTop w:val="150"/>
                          <w:marBottom w:val="0"/>
                          <w:divBdr>
                            <w:top w:val="none" w:sz="0" w:space="0" w:color="auto"/>
                            <w:left w:val="none" w:sz="0" w:space="0" w:color="auto"/>
                            <w:bottom w:val="none" w:sz="0" w:space="0" w:color="auto"/>
                            <w:right w:val="none" w:sz="0" w:space="0" w:color="auto"/>
                          </w:divBdr>
                          <w:divsChild>
                            <w:div w:id="1925145500">
                              <w:marLeft w:val="0"/>
                              <w:marRight w:val="0"/>
                              <w:marTop w:val="0"/>
                              <w:marBottom w:val="75"/>
                              <w:divBdr>
                                <w:top w:val="none" w:sz="0" w:space="0" w:color="auto"/>
                                <w:left w:val="none" w:sz="0" w:space="0" w:color="auto"/>
                                <w:bottom w:val="none" w:sz="0" w:space="0" w:color="auto"/>
                                <w:right w:val="none" w:sz="0" w:space="0" w:color="auto"/>
                              </w:divBdr>
                            </w:div>
                            <w:div w:id="1912736341">
                              <w:marLeft w:val="0"/>
                              <w:marRight w:val="0"/>
                              <w:marTop w:val="0"/>
                              <w:marBottom w:val="0"/>
                              <w:divBdr>
                                <w:top w:val="none" w:sz="0" w:space="0" w:color="auto"/>
                                <w:left w:val="none" w:sz="0" w:space="0" w:color="auto"/>
                                <w:bottom w:val="none" w:sz="0" w:space="0" w:color="auto"/>
                                <w:right w:val="none" w:sz="0" w:space="0" w:color="auto"/>
                              </w:divBdr>
                            </w:div>
                          </w:divsChild>
                        </w:div>
                        <w:div w:id="312754593">
                          <w:marLeft w:val="0"/>
                          <w:marRight w:val="0"/>
                          <w:marTop w:val="150"/>
                          <w:marBottom w:val="0"/>
                          <w:divBdr>
                            <w:top w:val="none" w:sz="0" w:space="0" w:color="auto"/>
                            <w:left w:val="none" w:sz="0" w:space="0" w:color="auto"/>
                            <w:bottom w:val="none" w:sz="0" w:space="0" w:color="auto"/>
                            <w:right w:val="none" w:sz="0" w:space="0" w:color="auto"/>
                          </w:divBdr>
                          <w:divsChild>
                            <w:div w:id="1809132292">
                              <w:marLeft w:val="0"/>
                              <w:marRight w:val="0"/>
                              <w:marTop w:val="0"/>
                              <w:marBottom w:val="75"/>
                              <w:divBdr>
                                <w:top w:val="none" w:sz="0" w:space="0" w:color="auto"/>
                                <w:left w:val="none" w:sz="0" w:space="0" w:color="auto"/>
                                <w:bottom w:val="none" w:sz="0" w:space="0" w:color="auto"/>
                                <w:right w:val="none" w:sz="0" w:space="0" w:color="auto"/>
                              </w:divBdr>
                            </w:div>
                            <w:div w:id="114793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096187">
                      <w:marLeft w:val="0"/>
                      <w:marRight w:val="0"/>
                      <w:marTop w:val="225"/>
                      <w:marBottom w:val="225"/>
                      <w:divBdr>
                        <w:top w:val="single" w:sz="6" w:space="8" w:color="CCCCCC"/>
                        <w:left w:val="single" w:sz="6" w:space="0" w:color="CCCCCC"/>
                        <w:bottom w:val="single" w:sz="6" w:space="11" w:color="CCCCCC"/>
                        <w:right w:val="single" w:sz="6" w:space="0" w:color="CCCCCC"/>
                      </w:divBdr>
                      <w:divsChild>
                        <w:div w:id="1056323097">
                          <w:marLeft w:val="0"/>
                          <w:marRight w:val="0"/>
                          <w:marTop w:val="0"/>
                          <w:marBottom w:val="0"/>
                          <w:divBdr>
                            <w:top w:val="none" w:sz="0" w:space="0" w:color="auto"/>
                            <w:left w:val="none" w:sz="0" w:space="0" w:color="auto"/>
                            <w:bottom w:val="none" w:sz="0" w:space="0" w:color="auto"/>
                            <w:right w:val="none" w:sz="0" w:space="0" w:color="auto"/>
                          </w:divBdr>
                        </w:div>
                        <w:div w:id="1106728470">
                          <w:marLeft w:val="0"/>
                          <w:marRight w:val="150"/>
                          <w:marTop w:val="150"/>
                          <w:marBottom w:val="0"/>
                          <w:divBdr>
                            <w:top w:val="none" w:sz="0" w:space="0" w:color="auto"/>
                            <w:left w:val="none" w:sz="0" w:space="0" w:color="auto"/>
                            <w:bottom w:val="none" w:sz="0" w:space="0" w:color="auto"/>
                            <w:right w:val="none" w:sz="0" w:space="0" w:color="auto"/>
                          </w:divBdr>
                          <w:divsChild>
                            <w:div w:id="2034303349">
                              <w:marLeft w:val="0"/>
                              <w:marRight w:val="0"/>
                              <w:marTop w:val="0"/>
                              <w:marBottom w:val="75"/>
                              <w:divBdr>
                                <w:top w:val="none" w:sz="0" w:space="0" w:color="auto"/>
                                <w:left w:val="none" w:sz="0" w:space="0" w:color="auto"/>
                                <w:bottom w:val="none" w:sz="0" w:space="0" w:color="auto"/>
                                <w:right w:val="none" w:sz="0" w:space="0" w:color="auto"/>
                              </w:divBdr>
                            </w:div>
                            <w:div w:id="1623919371">
                              <w:marLeft w:val="0"/>
                              <w:marRight w:val="0"/>
                              <w:marTop w:val="0"/>
                              <w:marBottom w:val="0"/>
                              <w:divBdr>
                                <w:top w:val="none" w:sz="0" w:space="0" w:color="auto"/>
                                <w:left w:val="none" w:sz="0" w:space="0" w:color="auto"/>
                                <w:bottom w:val="none" w:sz="0" w:space="0" w:color="auto"/>
                                <w:right w:val="none" w:sz="0" w:space="0" w:color="auto"/>
                              </w:divBdr>
                            </w:div>
                          </w:divsChild>
                        </w:div>
                        <w:div w:id="1077049908">
                          <w:marLeft w:val="0"/>
                          <w:marRight w:val="0"/>
                          <w:marTop w:val="150"/>
                          <w:marBottom w:val="0"/>
                          <w:divBdr>
                            <w:top w:val="none" w:sz="0" w:space="0" w:color="auto"/>
                            <w:left w:val="none" w:sz="0" w:space="0" w:color="auto"/>
                            <w:bottom w:val="none" w:sz="0" w:space="0" w:color="auto"/>
                            <w:right w:val="none" w:sz="0" w:space="0" w:color="auto"/>
                          </w:divBdr>
                          <w:divsChild>
                            <w:div w:id="1001615338">
                              <w:marLeft w:val="0"/>
                              <w:marRight w:val="0"/>
                              <w:marTop w:val="0"/>
                              <w:marBottom w:val="75"/>
                              <w:divBdr>
                                <w:top w:val="none" w:sz="0" w:space="0" w:color="auto"/>
                                <w:left w:val="none" w:sz="0" w:space="0" w:color="auto"/>
                                <w:bottom w:val="none" w:sz="0" w:space="0" w:color="auto"/>
                                <w:right w:val="none" w:sz="0" w:space="0" w:color="auto"/>
                              </w:divBdr>
                            </w:div>
                            <w:div w:id="22075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41875">
                      <w:marLeft w:val="0"/>
                      <w:marRight w:val="0"/>
                      <w:marTop w:val="225"/>
                      <w:marBottom w:val="225"/>
                      <w:divBdr>
                        <w:top w:val="single" w:sz="6" w:space="8" w:color="CCCCCC"/>
                        <w:left w:val="single" w:sz="6" w:space="0" w:color="CCCCCC"/>
                        <w:bottom w:val="single" w:sz="6" w:space="11" w:color="CCCCCC"/>
                        <w:right w:val="single" w:sz="6" w:space="0" w:color="CCCCCC"/>
                      </w:divBdr>
                      <w:divsChild>
                        <w:div w:id="5598381">
                          <w:marLeft w:val="0"/>
                          <w:marRight w:val="0"/>
                          <w:marTop w:val="0"/>
                          <w:marBottom w:val="0"/>
                          <w:divBdr>
                            <w:top w:val="none" w:sz="0" w:space="0" w:color="auto"/>
                            <w:left w:val="none" w:sz="0" w:space="0" w:color="auto"/>
                            <w:bottom w:val="none" w:sz="0" w:space="0" w:color="auto"/>
                            <w:right w:val="none" w:sz="0" w:space="0" w:color="auto"/>
                          </w:divBdr>
                        </w:div>
                        <w:div w:id="2068020300">
                          <w:marLeft w:val="0"/>
                          <w:marRight w:val="150"/>
                          <w:marTop w:val="150"/>
                          <w:marBottom w:val="0"/>
                          <w:divBdr>
                            <w:top w:val="none" w:sz="0" w:space="0" w:color="auto"/>
                            <w:left w:val="none" w:sz="0" w:space="0" w:color="auto"/>
                            <w:bottom w:val="none" w:sz="0" w:space="0" w:color="auto"/>
                            <w:right w:val="none" w:sz="0" w:space="0" w:color="auto"/>
                          </w:divBdr>
                          <w:divsChild>
                            <w:div w:id="1252545093">
                              <w:marLeft w:val="0"/>
                              <w:marRight w:val="0"/>
                              <w:marTop w:val="0"/>
                              <w:marBottom w:val="75"/>
                              <w:divBdr>
                                <w:top w:val="none" w:sz="0" w:space="0" w:color="auto"/>
                                <w:left w:val="none" w:sz="0" w:space="0" w:color="auto"/>
                                <w:bottom w:val="none" w:sz="0" w:space="0" w:color="auto"/>
                                <w:right w:val="none" w:sz="0" w:space="0" w:color="auto"/>
                              </w:divBdr>
                            </w:div>
                            <w:div w:id="1017655993">
                              <w:marLeft w:val="0"/>
                              <w:marRight w:val="0"/>
                              <w:marTop w:val="0"/>
                              <w:marBottom w:val="0"/>
                              <w:divBdr>
                                <w:top w:val="none" w:sz="0" w:space="0" w:color="auto"/>
                                <w:left w:val="none" w:sz="0" w:space="0" w:color="auto"/>
                                <w:bottom w:val="none" w:sz="0" w:space="0" w:color="auto"/>
                                <w:right w:val="none" w:sz="0" w:space="0" w:color="auto"/>
                              </w:divBdr>
                            </w:div>
                          </w:divsChild>
                        </w:div>
                        <w:div w:id="27342225">
                          <w:marLeft w:val="0"/>
                          <w:marRight w:val="0"/>
                          <w:marTop w:val="150"/>
                          <w:marBottom w:val="0"/>
                          <w:divBdr>
                            <w:top w:val="none" w:sz="0" w:space="0" w:color="auto"/>
                            <w:left w:val="none" w:sz="0" w:space="0" w:color="auto"/>
                            <w:bottom w:val="none" w:sz="0" w:space="0" w:color="auto"/>
                            <w:right w:val="none" w:sz="0" w:space="0" w:color="auto"/>
                          </w:divBdr>
                          <w:divsChild>
                            <w:div w:id="359555739">
                              <w:marLeft w:val="0"/>
                              <w:marRight w:val="0"/>
                              <w:marTop w:val="0"/>
                              <w:marBottom w:val="75"/>
                              <w:divBdr>
                                <w:top w:val="none" w:sz="0" w:space="0" w:color="auto"/>
                                <w:left w:val="none" w:sz="0" w:space="0" w:color="auto"/>
                                <w:bottom w:val="none" w:sz="0" w:space="0" w:color="auto"/>
                                <w:right w:val="none" w:sz="0" w:space="0" w:color="auto"/>
                              </w:divBdr>
                            </w:div>
                            <w:div w:id="211131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12937">
                      <w:marLeft w:val="0"/>
                      <w:marRight w:val="0"/>
                      <w:marTop w:val="225"/>
                      <w:marBottom w:val="225"/>
                      <w:divBdr>
                        <w:top w:val="single" w:sz="6" w:space="8" w:color="CCCCCC"/>
                        <w:left w:val="single" w:sz="6" w:space="0" w:color="CCCCCC"/>
                        <w:bottom w:val="single" w:sz="6" w:space="11" w:color="CCCCCC"/>
                        <w:right w:val="single" w:sz="6" w:space="0" w:color="CCCCCC"/>
                      </w:divBdr>
                      <w:divsChild>
                        <w:div w:id="1705713779">
                          <w:marLeft w:val="0"/>
                          <w:marRight w:val="0"/>
                          <w:marTop w:val="0"/>
                          <w:marBottom w:val="0"/>
                          <w:divBdr>
                            <w:top w:val="none" w:sz="0" w:space="0" w:color="auto"/>
                            <w:left w:val="none" w:sz="0" w:space="0" w:color="auto"/>
                            <w:bottom w:val="none" w:sz="0" w:space="0" w:color="auto"/>
                            <w:right w:val="none" w:sz="0" w:space="0" w:color="auto"/>
                          </w:divBdr>
                        </w:div>
                        <w:div w:id="1007290194">
                          <w:marLeft w:val="0"/>
                          <w:marRight w:val="150"/>
                          <w:marTop w:val="150"/>
                          <w:marBottom w:val="0"/>
                          <w:divBdr>
                            <w:top w:val="none" w:sz="0" w:space="0" w:color="auto"/>
                            <w:left w:val="none" w:sz="0" w:space="0" w:color="auto"/>
                            <w:bottom w:val="none" w:sz="0" w:space="0" w:color="auto"/>
                            <w:right w:val="none" w:sz="0" w:space="0" w:color="auto"/>
                          </w:divBdr>
                          <w:divsChild>
                            <w:div w:id="2001080514">
                              <w:marLeft w:val="0"/>
                              <w:marRight w:val="0"/>
                              <w:marTop w:val="0"/>
                              <w:marBottom w:val="75"/>
                              <w:divBdr>
                                <w:top w:val="none" w:sz="0" w:space="0" w:color="auto"/>
                                <w:left w:val="none" w:sz="0" w:space="0" w:color="auto"/>
                                <w:bottom w:val="none" w:sz="0" w:space="0" w:color="auto"/>
                                <w:right w:val="none" w:sz="0" w:space="0" w:color="auto"/>
                              </w:divBdr>
                            </w:div>
                            <w:div w:id="1924141459">
                              <w:marLeft w:val="0"/>
                              <w:marRight w:val="0"/>
                              <w:marTop w:val="0"/>
                              <w:marBottom w:val="0"/>
                              <w:divBdr>
                                <w:top w:val="none" w:sz="0" w:space="0" w:color="auto"/>
                                <w:left w:val="none" w:sz="0" w:space="0" w:color="auto"/>
                                <w:bottom w:val="none" w:sz="0" w:space="0" w:color="auto"/>
                                <w:right w:val="none" w:sz="0" w:space="0" w:color="auto"/>
                              </w:divBdr>
                            </w:div>
                          </w:divsChild>
                        </w:div>
                        <w:div w:id="1598127672">
                          <w:marLeft w:val="0"/>
                          <w:marRight w:val="0"/>
                          <w:marTop w:val="150"/>
                          <w:marBottom w:val="0"/>
                          <w:divBdr>
                            <w:top w:val="none" w:sz="0" w:space="0" w:color="auto"/>
                            <w:left w:val="none" w:sz="0" w:space="0" w:color="auto"/>
                            <w:bottom w:val="none" w:sz="0" w:space="0" w:color="auto"/>
                            <w:right w:val="none" w:sz="0" w:space="0" w:color="auto"/>
                          </w:divBdr>
                          <w:divsChild>
                            <w:div w:id="1452430418">
                              <w:marLeft w:val="0"/>
                              <w:marRight w:val="0"/>
                              <w:marTop w:val="0"/>
                              <w:marBottom w:val="75"/>
                              <w:divBdr>
                                <w:top w:val="none" w:sz="0" w:space="0" w:color="auto"/>
                                <w:left w:val="none" w:sz="0" w:space="0" w:color="auto"/>
                                <w:bottom w:val="none" w:sz="0" w:space="0" w:color="auto"/>
                                <w:right w:val="none" w:sz="0" w:space="0" w:color="auto"/>
                              </w:divBdr>
                            </w:div>
                            <w:div w:id="2741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943166">
                      <w:marLeft w:val="0"/>
                      <w:marRight w:val="0"/>
                      <w:marTop w:val="225"/>
                      <w:marBottom w:val="225"/>
                      <w:divBdr>
                        <w:top w:val="single" w:sz="6" w:space="8" w:color="CCCCCC"/>
                        <w:left w:val="single" w:sz="6" w:space="0" w:color="CCCCCC"/>
                        <w:bottom w:val="single" w:sz="6" w:space="11" w:color="CCCCCC"/>
                        <w:right w:val="single" w:sz="6" w:space="0" w:color="CCCCCC"/>
                      </w:divBdr>
                      <w:divsChild>
                        <w:div w:id="283926588">
                          <w:marLeft w:val="0"/>
                          <w:marRight w:val="0"/>
                          <w:marTop w:val="0"/>
                          <w:marBottom w:val="0"/>
                          <w:divBdr>
                            <w:top w:val="none" w:sz="0" w:space="0" w:color="auto"/>
                            <w:left w:val="none" w:sz="0" w:space="0" w:color="auto"/>
                            <w:bottom w:val="none" w:sz="0" w:space="0" w:color="auto"/>
                            <w:right w:val="none" w:sz="0" w:space="0" w:color="auto"/>
                          </w:divBdr>
                        </w:div>
                        <w:div w:id="1186823050">
                          <w:marLeft w:val="0"/>
                          <w:marRight w:val="150"/>
                          <w:marTop w:val="150"/>
                          <w:marBottom w:val="0"/>
                          <w:divBdr>
                            <w:top w:val="none" w:sz="0" w:space="0" w:color="auto"/>
                            <w:left w:val="none" w:sz="0" w:space="0" w:color="auto"/>
                            <w:bottom w:val="none" w:sz="0" w:space="0" w:color="auto"/>
                            <w:right w:val="none" w:sz="0" w:space="0" w:color="auto"/>
                          </w:divBdr>
                          <w:divsChild>
                            <w:div w:id="259145260">
                              <w:marLeft w:val="0"/>
                              <w:marRight w:val="0"/>
                              <w:marTop w:val="0"/>
                              <w:marBottom w:val="75"/>
                              <w:divBdr>
                                <w:top w:val="none" w:sz="0" w:space="0" w:color="auto"/>
                                <w:left w:val="none" w:sz="0" w:space="0" w:color="auto"/>
                                <w:bottom w:val="none" w:sz="0" w:space="0" w:color="auto"/>
                                <w:right w:val="none" w:sz="0" w:space="0" w:color="auto"/>
                              </w:divBdr>
                            </w:div>
                            <w:div w:id="1216432455">
                              <w:marLeft w:val="0"/>
                              <w:marRight w:val="0"/>
                              <w:marTop w:val="0"/>
                              <w:marBottom w:val="0"/>
                              <w:divBdr>
                                <w:top w:val="none" w:sz="0" w:space="0" w:color="auto"/>
                                <w:left w:val="none" w:sz="0" w:space="0" w:color="auto"/>
                                <w:bottom w:val="none" w:sz="0" w:space="0" w:color="auto"/>
                                <w:right w:val="none" w:sz="0" w:space="0" w:color="auto"/>
                              </w:divBdr>
                            </w:div>
                          </w:divsChild>
                        </w:div>
                        <w:div w:id="1181892705">
                          <w:marLeft w:val="0"/>
                          <w:marRight w:val="0"/>
                          <w:marTop w:val="150"/>
                          <w:marBottom w:val="0"/>
                          <w:divBdr>
                            <w:top w:val="none" w:sz="0" w:space="0" w:color="auto"/>
                            <w:left w:val="none" w:sz="0" w:space="0" w:color="auto"/>
                            <w:bottom w:val="none" w:sz="0" w:space="0" w:color="auto"/>
                            <w:right w:val="none" w:sz="0" w:space="0" w:color="auto"/>
                          </w:divBdr>
                          <w:divsChild>
                            <w:div w:id="250701991">
                              <w:marLeft w:val="0"/>
                              <w:marRight w:val="0"/>
                              <w:marTop w:val="0"/>
                              <w:marBottom w:val="75"/>
                              <w:divBdr>
                                <w:top w:val="none" w:sz="0" w:space="0" w:color="auto"/>
                                <w:left w:val="none" w:sz="0" w:space="0" w:color="auto"/>
                                <w:bottom w:val="none" w:sz="0" w:space="0" w:color="auto"/>
                                <w:right w:val="none" w:sz="0" w:space="0" w:color="auto"/>
                              </w:divBdr>
                            </w:div>
                            <w:div w:id="17206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9708">
                      <w:marLeft w:val="0"/>
                      <w:marRight w:val="0"/>
                      <w:marTop w:val="225"/>
                      <w:marBottom w:val="225"/>
                      <w:divBdr>
                        <w:top w:val="single" w:sz="6" w:space="8" w:color="CCCCCC"/>
                        <w:left w:val="single" w:sz="6" w:space="0" w:color="CCCCCC"/>
                        <w:bottom w:val="single" w:sz="6" w:space="11" w:color="CCCCCC"/>
                        <w:right w:val="single" w:sz="6" w:space="0" w:color="CCCCCC"/>
                      </w:divBdr>
                      <w:divsChild>
                        <w:div w:id="757141862">
                          <w:marLeft w:val="0"/>
                          <w:marRight w:val="0"/>
                          <w:marTop w:val="0"/>
                          <w:marBottom w:val="0"/>
                          <w:divBdr>
                            <w:top w:val="none" w:sz="0" w:space="0" w:color="auto"/>
                            <w:left w:val="none" w:sz="0" w:space="0" w:color="auto"/>
                            <w:bottom w:val="none" w:sz="0" w:space="0" w:color="auto"/>
                            <w:right w:val="none" w:sz="0" w:space="0" w:color="auto"/>
                          </w:divBdr>
                        </w:div>
                        <w:div w:id="678393713">
                          <w:marLeft w:val="0"/>
                          <w:marRight w:val="150"/>
                          <w:marTop w:val="150"/>
                          <w:marBottom w:val="0"/>
                          <w:divBdr>
                            <w:top w:val="none" w:sz="0" w:space="0" w:color="auto"/>
                            <w:left w:val="none" w:sz="0" w:space="0" w:color="auto"/>
                            <w:bottom w:val="none" w:sz="0" w:space="0" w:color="auto"/>
                            <w:right w:val="none" w:sz="0" w:space="0" w:color="auto"/>
                          </w:divBdr>
                          <w:divsChild>
                            <w:div w:id="21707546">
                              <w:marLeft w:val="0"/>
                              <w:marRight w:val="0"/>
                              <w:marTop w:val="0"/>
                              <w:marBottom w:val="75"/>
                              <w:divBdr>
                                <w:top w:val="none" w:sz="0" w:space="0" w:color="auto"/>
                                <w:left w:val="none" w:sz="0" w:space="0" w:color="auto"/>
                                <w:bottom w:val="none" w:sz="0" w:space="0" w:color="auto"/>
                                <w:right w:val="none" w:sz="0" w:space="0" w:color="auto"/>
                              </w:divBdr>
                            </w:div>
                            <w:div w:id="1665088240">
                              <w:marLeft w:val="0"/>
                              <w:marRight w:val="0"/>
                              <w:marTop w:val="0"/>
                              <w:marBottom w:val="0"/>
                              <w:divBdr>
                                <w:top w:val="none" w:sz="0" w:space="0" w:color="auto"/>
                                <w:left w:val="none" w:sz="0" w:space="0" w:color="auto"/>
                                <w:bottom w:val="none" w:sz="0" w:space="0" w:color="auto"/>
                                <w:right w:val="none" w:sz="0" w:space="0" w:color="auto"/>
                              </w:divBdr>
                            </w:div>
                          </w:divsChild>
                        </w:div>
                        <w:div w:id="147939549">
                          <w:marLeft w:val="0"/>
                          <w:marRight w:val="0"/>
                          <w:marTop w:val="150"/>
                          <w:marBottom w:val="0"/>
                          <w:divBdr>
                            <w:top w:val="none" w:sz="0" w:space="0" w:color="auto"/>
                            <w:left w:val="none" w:sz="0" w:space="0" w:color="auto"/>
                            <w:bottom w:val="none" w:sz="0" w:space="0" w:color="auto"/>
                            <w:right w:val="none" w:sz="0" w:space="0" w:color="auto"/>
                          </w:divBdr>
                          <w:divsChild>
                            <w:div w:id="1169830422">
                              <w:marLeft w:val="0"/>
                              <w:marRight w:val="0"/>
                              <w:marTop w:val="0"/>
                              <w:marBottom w:val="75"/>
                              <w:divBdr>
                                <w:top w:val="none" w:sz="0" w:space="0" w:color="auto"/>
                                <w:left w:val="none" w:sz="0" w:space="0" w:color="auto"/>
                                <w:bottom w:val="none" w:sz="0" w:space="0" w:color="auto"/>
                                <w:right w:val="none" w:sz="0" w:space="0" w:color="auto"/>
                              </w:divBdr>
                            </w:div>
                            <w:div w:id="18849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5727">
                      <w:marLeft w:val="0"/>
                      <w:marRight w:val="0"/>
                      <w:marTop w:val="225"/>
                      <w:marBottom w:val="225"/>
                      <w:divBdr>
                        <w:top w:val="single" w:sz="6" w:space="8" w:color="CCCCCC"/>
                        <w:left w:val="single" w:sz="6" w:space="0" w:color="CCCCCC"/>
                        <w:bottom w:val="single" w:sz="6" w:space="11" w:color="CCCCCC"/>
                        <w:right w:val="single" w:sz="6" w:space="0" w:color="CCCCCC"/>
                      </w:divBdr>
                      <w:divsChild>
                        <w:div w:id="1832405648">
                          <w:marLeft w:val="0"/>
                          <w:marRight w:val="0"/>
                          <w:marTop w:val="0"/>
                          <w:marBottom w:val="0"/>
                          <w:divBdr>
                            <w:top w:val="none" w:sz="0" w:space="0" w:color="auto"/>
                            <w:left w:val="none" w:sz="0" w:space="0" w:color="auto"/>
                            <w:bottom w:val="none" w:sz="0" w:space="0" w:color="auto"/>
                            <w:right w:val="none" w:sz="0" w:space="0" w:color="auto"/>
                          </w:divBdr>
                        </w:div>
                        <w:div w:id="1541669631">
                          <w:marLeft w:val="0"/>
                          <w:marRight w:val="150"/>
                          <w:marTop w:val="150"/>
                          <w:marBottom w:val="0"/>
                          <w:divBdr>
                            <w:top w:val="none" w:sz="0" w:space="0" w:color="auto"/>
                            <w:left w:val="none" w:sz="0" w:space="0" w:color="auto"/>
                            <w:bottom w:val="none" w:sz="0" w:space="0" w:color="auto"/>
                            <w:right w:val="none" w:sz="0" w:space="0" w:color="auto"/>
                          </w:divBdr>
                          <w:divsChild>
                            <w:div w:id="188110188">
                              <w:marLeft w:val="0"/>
                              <w:marRight w:val="0"/>
                              <w:marTop w:val="0"/>
                              <w:marBottom w:val="75"/>
                              <w:divBdr>
                                <w:top w:val="none" w:sz="0" w:space="0" w:color="auto"/>
                                <w:left w:val="none" w:sz="0" w:space="0" w:color="auto"/>
                                <w:bottom w:val="none" w:sz="0" w:space="0" w:color="auto"/>
                                <w:right w:val="none" w:sz="0" w:space="0" w:color="auto"/>
                              </w:divBdr>
                            </w:div>
                            <w:div w:id="691998570">
                              <w:marLeft w:val="0"/>
                              <w:marRight w:val="0"/>
                              <w:marTop w:val="0"/>
                              <w:marBottom w:val="0"/>
                              <w:divBdr>
                                <w:top w:val="none" w:sz="0" w:space="0" w:color="auto"/>
                                <w:left w:val="none" w:sz="0" w:space="0" w:color="auto"/>
                                <w:bottom w:val="none" w:sz="0" w:space="0" w:color="auto"/>
                                <w:right w:val="none" w:sz="0" w:space="0" w:color="auto"/>
                              </w:divBdr>
                            </w:div>
                          </w:divsChild>
                        </w:div>
                        <w:div w:id="1781334098">
                          <w:marLeft w:val="0"/>
                          <w:marRight w:val="0"/>
                          <w:marTop w:val="150"/>
                          <w:marBottom w:val="0"/>
                          <w:divBdr>
                            <w:top w:val="none" w:sz="0" w:space="0" w:color="auto"/>
                            <w:left w:val="none" w:sz="0" w:space="0" w:color="auto"/>
                            <w:bottom w:val="none" w:sz="0" w:space="0" w:color="auto"/>
                            <w:right w:val="none" w:sz="0" w:space="0" w:color="auto"/>
                          </w:divBdr>
                          <w:divsChild>
                            <w:div w:id="54012486">
                              <w:marLeft w:val="0"/>
                              <w:marRight w:val="0"/>
                              <w:marTop w:val="0"/>
                              <w:marBottom w:val="75"/>
                              <w:divBdr>
                                <w:top w:val="none" w:sz="0" w:space="0" w:color="auto"/>
                                <w:left w:val="none" w:sz="0" w:space="0" w:color="auto"/>
                                <w:bottom w:val="none" w:sz="0" w:space="0" w:color="auto"/>
                                <w:right w:val="none" w:sz="0" w:space="0" w:color="auto"/>
                              </w:divBdr>
                            </w:div>
                            <w:div w:id="114879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578720">
                      <w:marLeft w:val="0"/>
                      <w:marRight w:val="0"/>
                      <w:marTop w:val="225"/>
                      <w:marBottom w:val="225"/>
                      <w:divBdr>
                        <w:top w:val="single" w:sz="6" w:space="8" w:color="CCCCCC"/>
                        <w:left w:val="single" w:sz="6" w:space="0" w:color="CCCCCC"/>
                        <w:bottom w:val="single" w:sz="6" w:space="11" w:color="CCCCCC"/>
                        <w:right w:val="single" w:sz="6" w:space="0" w:color="CCCCCC"/>
                      </w:divBdr>
                      <w:divsChild>
                        <w:div w:id="275522619">
                          <w:marLeft w:val="0"/>
                          <w:marRight w:val="0"/>
                          <w:marTop w:val="0"/>
                          <w:marBottom w:val="0"/>
                          <w:divBdr>
                            <w:top w:val="none" w:sz="0" w:space="0" w:color="auto"/>
                            <w:left w:val="none" w:sz="0" w:space="0" w:color="auto"/>
                            <w:bottom w:val="none" w:sz="0" w:space="0" w:color="auto"/>
                            <w:right w:val="none" w:sz="0" w:space="0" w:color="auto"/>
                          </w:divBdr>
                        </w:div>
                        <w:div w:id="2064480974">
                          <w:marLeft w:val="0"/>
                          <w:marRight w:val="150"/>
                          <w:marTop w:val="150"/>
                          <w:marBottom w:val="0"/>
                          <w:divBdr>
                            <w:top w:val="none" w:sz="0" w:space="0" w:color="auto"/>
                            <w:left w:val="none" w:sz="0" w:space="0" w:color="auto"/>
                            <w:bottom w:val="none" w:sz="0" w:space="0" w:color="auto"/>
                            <w:right w:val="none" w:sz="0" w:space="0" w:color="auto"/>
                          </w:divBdr>
                          <w:divsChild>
                            <w:div w:id="2032031014">
                              <w:marLeft w:val="0"/>
                              <w:marRight w:val="0"/>
                              <w:marTop w:val="0"/>
                              <w:marBottom w:val="75"/>
                              <w:divBdr>
                                <w:top w:val="none" w:sz="0" w:space="0" w:color="auto"/>
                                <w:left w:val="none" w:sz="0" w:space="0" w:color="auto"/>
                                <w:bottom w:val="none" w:sz="0" w:space="0" w:color="auto"/>
                                <w:right w:val="none" w:sz="0" w:space="0" w:color="auto"/>
                              </w:divBdr>
                            </w:div>
                            <w:div w:id="1049570243">
                              <w:marLeft w:val="0"/>
                              <w:marRight w:val="0"/>
                              <w:marTop w:val="0"/>
                              <w:marBottom w:val="0"/>
                              <w:divBdr>
                                <w:top w:val="none" w:sz="0" w:space="0" w:color="auto"/>
                                <w:left w:val="none" w:sz="0" w:space="0" w:color="auto"/>
                                <w:bottom w:val="none" w:sz="0" w:space="0" w:color="auto"/>
                                <w:right w:val="none" w:sz="0" w:space="0" w:color="auto"/>
                              </w:divBdr>
                            </w:div>
                          </w:divsChild>
                        </w:div>
                        <w:div w:id="236597015">
                          <w:marLeft w:val="0"/>
                          <w:marRight w:val="0"/>
                          <w:marTop w:val="150"/>
                          <w:marBottom w:val="0"/>
                          <w:divBdr>
                            <w:top w:val="none" w:sz="0" w:space="0" w:color="auto"/>
                            <w:left w:val="none" w:sz="0" w:space="0" w:color="auto"/>
                            <w:bottom w:val="none" w:sz="0" w:space="0" w:color="auto"/>
                            <w:right w:val="none" w:sz="0" w:space="0" w:color="auto"/>
                          </w:divBdr>
                          <w:divsChild>
                            <w:div w:id="1413311426">
                              <w:marLeft w:val="0"/>
                              <w:marRight w:val="0"/>
                              <w:marTop w:val="0"/>
                              <w:marBottom w:val="75"/>
                              <w:divBdr>
                                <w:top w:val="none" w:sz="0" w:space="0" w:color="auto"/>
                                <w:left w:val="none" w:sz="0" w:space="0" w:color="auto"/>
                                <w:bottom w:val="none" w:sz="0" w:space="0" w:color="auto"/>
                                <w:right w:val="none" w:sz="0" w:space="0" w:color="auto"/>
                              </w:divBdr>
                            </w:div>
                            <w:div w:id="28157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19824">
                      <w:marLeft w:val="0"/>
                      <w:marRight w:val="0"/>
                      <w:marTop w:val="225"/>
                      <w:marBottom w:val="225"/>
                      <w:divBdr>
                        <w:top w:val="single" w:sz="6" w:space="8" w:color="CCCCCC"/>
                        <w:left w:val="single" w:sz="6" w:space="0" w:color="CCCCCC"/>
                        <w:bottom w:val="single" w:sz="6" w:space="11" w:color="CCCCCC"/>
                        <w:right w:val="single" w:sz="6" w:space="0" w:color="CCCCCC"/>
                      </w:divBdr>
                      <w:divsChild>
                        <w:div w:id="518588826">
                          <w:marLeft w:val="0"/>
                          <w:marRight w:val="0"/>
                          <w:marTop w:val="0"/>
                          <w:marBottom w:val="0"/>
                          <w:divBdr>
                            <w:top w:val="none" w:sz="0" w:space="0" w:color="auto"/>
                            <w:left w:val="none" w:sz="0" w:space="0" w:color="auto"/>
                            <w:bottom w:val="none" w:sz="0" w:space="0" w:color="auto"/>
                            <w:right w:val="none" w:sz="0" w:space="0" w:color="auto"/>
                          </w:divBdr>
                        </w:div>
                        <w:div w:id="488790126">
                          <w:marLeft w:val="0"/>
                          <w:marRight w:val="150"/>
                          <w:marTop w:val="150"/>
                          <w:marBottom w:val="0"/>
                          <w:divBdr>
                            <w:top w:val="none" w:sz="0" w:space="0" w:color="auto"/>
                            <w:left w:val="none" w:sz="0" w:space="0" w:color="auto"/>
                            <w:bottom w:val="none" w:sz="0" w:space="0" w:color="auto"/>
                            <w:right w:val="none" w:sz="0" w:space="0" w:color="auto"/>
                          </w:divBdr>
                          <w:divsChild>
                            <w:div w:id="1938974225">
                              <w:marLeft w:val="0"/>
                              <w:marRight w:val="0"/>
                              <w:marTop w:val="0"/>
                              <w:marBottom w:val="75"/>
                              <w:divBdr>
                                <w:top w:val="none" w:sz="0" w:space="0" w:color="auto"/>
                                <w:left w:val="none" w:sz="0" w:space="0" w:color="auto"/>
                                <w:bottom w:val="none" w:sz="0" w:space="0" w:color="auto"/>
                                <w:right w:val="none" w:sz="0" w:space="0" w:color="auto"/>
                              </w:divBdr>
                            </w:div>
                            <w:div w:id="1084568370">
                              <w:marLeft w:val="0"/>
                              <w:marRight w:val="0"/>
                              <w:marTop w:val="0"/>
                              <w:marBottom w:val="0"/>
                              <w:divBdr>
                                <w:top w:val="none" w:sz="0" w:space="0" w:color="auto"/>
                                <w:left w:val="none" w:sz="0" w:space="0" w:color="auto"/>
                                <w:bottom w:val="none" w:sz="0" w:space="0" w:color="auto"/>
                                <w:right w:val="none" w:sz="0" w:space="0" w:color="auto"/>
                              </w:divBdr>
                            </w:div>
                          </w:divsChild>
                        </w:div>
                        <w:div w:id="1899628694">
                          <w:marLeft w:val="0"/>
                          <w:marRight w:val="0"/>
                          <w:marTop w:val="150"/>
                          <w:marBottom w:val="0"/>
                          <w:divBdr>
                            <w:top w:val="none" w:sz="0" w:space="0" w:color="auto"/>
                            <w:left w:val="none" w:sz="0" w:space="0" w:color="auto"/>
                            <w:bottom w:val="none" w:sz="0" w:space="0" w:color="auto"/>
                            <w:right w:val="none" w:sz="0" w:space="0" w:color="auto"/>
                          </w:divBdr>
                          <w:divsChild>
                            <w:div w:id="677999973">
                              <w:marLeft w:val="0"/>
                              <w:marRight w:val="0"/>
                              <w:marTop w:val="0"/>
                              <w:marBottom w:val="75"/>
                              <w:divBdr>
                                <w:top w:val="none" w:sz="0" w:space="0" w:color="auto"/>
                                <w:left w:val="none" w:sz="0" w:space="0" w:color="auto"/>
                                <w:bottom w:val="none" w:sz="0" w:space="0" w:color="auto"/>
                                <w:right w:val="none" w:sz="0" w:space="0" w:color="auto"/>
                              </w:divBdr>
                            </w:div>
                            <w:div w:id="133741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140175">
                      <w:marLeft w:val="0"/>
                      <w:marRight w:val="0"/>
                      <w:marTop w:val="225"/>
                      <w:marBottom w:val="225"/>
                      <w:divBdr>
                        <w:top w:val="single" w:sz="6" w:space="8" w:color="CCCCCC"/>
                        <w:left w:val="single" w:sz="6" w:space="0" w:color="CCCCCC"/>
                        <w:bottom w:val="single" w:sz="6" w:space="11" w:color="CCCCCC"/>
                        <w:right w:val="single" w:sz="6" w:space="0" w:color="CCCCCC"/>
                      </w:divBdr>
                      <w:divsChild>
                        <w:div w:id="1534927522">
                          <w:marLeft w:val="0"/>
                          <w:marRight w:val="0"/>
                          <w:marTop w:val="0"/>
                          <w:marBottom w:val="0"/>
                          <w:divBdr>
                            <w:top w:val="none" w:sz="0" w:space="0" w:color="auto"/>
                            <w:left w:val="none" w:sz="0" w:space="0" w:color="auto"/>
                            <w:bottom w:val="none" w:sz="0" w:space="0" w:color="auto"/>
                            <w:right w:val="none" w:sz="0" w:space="0" w:color="auto"/>
                          </w:divBdr>
                        </w:div>
                        <w:div w:id="2060400610">
                          <w:marLeft w:val="0"/>
                          <w:marRight w:val="150"/>
                          <w:marTop w:val="150"/>
                          <w:marBottom w:val="0"/>
                          <w:divBdr>
                            <w:top w:val="none" w:sz="0" w:space="0" w:color="auto"/>
                            <w:left w:val="none" w:sz="0" w:space="0" w:color="auto"/>
                            <w:bottom w:val="none" w:sz="0" w:space="0" w:color="auto"/>
                            <w:right w:val="none" w:sz="0" w:space="0" w:color="auto"/>
                          </w:divBdr>
                          <w:divsChild>
                            <w:div w:id="1122503829">
                              <w:marLeft w:val="0"/>
                              <w:marRight w:val="0"/>
                              <w:marTop w:val="0"/>
                              <w:marBottom w:val="75"/>
                              <w:divBdr>
                                <w:top w:val="none" w:sz="0" w:space="0" w:color="auto"/>
                                <w:left w:val="none" w:sz="0" w:space="0" w:color="auto"/>
                                <w:bottom w:val="none" w:sz="0" w:space="0" w:color="auto"/>
                                <w:right w:val="none" w:sz="0" w:space="0" w:color="auto"/>
                              </w:divBdr>
                            </w:div>
                            <w:div w:id="1163156770">
                              <w:marLeft w:val="0"/>
                              <w:marRight w:val="0"/>
                              <w:marTop w:val="0"/>
                              <w:marBottom w:val="0"/>
                              <w:divBdr>
                                <w:top w:val="none" w:sz="0" w:space="0" w:color="auto"/>
                                <w:left w:val="none" w:sz="0" w:space="0" w:color="auto"/>
                                <w:bottom w:val="none" w:sz="0" w:space="0" w:color="auto"/>
                                <w:right w:val="none" w:sz="0" w:space="0" w:color="auto"/>
                              </w:divBdr>
                            </w:div>
                          </w:divsChild>
                        </w:div>
                        <w:div w:id="439642826">
                          <w:marLeft w:val="0"/>
                          <w:marRight w:val="0"/>
                          <w:marTop w:val="150"/>
                          <w:marBottom w:val="0"/>
                          <w:divBdr>
                            <w:top w:val="none" w:sz="0" w:space="0" w:color="auto"/>
                            <w:left w:val="none" w:sz="0" w:space="0" w:color="auto"/>
                            <w:bottom w:val="none" w:sz="0" w:space="0" w:color="auto"/>
                            <w:right w:val="none" w:sz="0" w:space="0" w:color="auto"/>
                          </w:divBdr>
                          <w:divsChild>
                            <w:div w:id="81878898">
                              <w:marLeft w:val="0"/>
                              <w:marRight w:val="0"/>
                              <w:marTop w:val="0"/>
                              <w:marBottom w:val="75"/>
                              <w:divBdr>
                                <w:top w:val="none" w:sz="0" w:space="0" w:color="auto"/>
                                <w:left w:val="none" w:sz="0" w:space="0" w:color="auto"/>
                                <w:bottom w:val="none" w:sz="0" w:space="0" w:color="auto"/>
                                <w:right w:val="none" w:sz="0" w:space="0" w:color="auto"/>
                              </w:divBdr>
                            </w:div>
                            <w:div w:id="105107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53854">
                      <w:marLeft w:val="0"/>
                      <w:marRight w:val="0"/>
                      <w:marTop w:val="225"/>
                      <w:marBottom w:val="225"/>
                      <w:divBdr>
                        <w:top w:val="single" w:sz="6" w:space="8" w:color="CCCCCC"/>
                        <w:left w:val="single" w:sz="6" w:space="0" w:color="CCCCCC"/>
                        <w:bottom w:val="single" w:sz="6" w:space="11" w:color="CCCCCC"/>
                        <w:right w:val="single" w:sz="6" w:space="0" w:color="CCCCCC"/>
                      </w:divBdr>
                      <w:divsChild>
                        <w:div w:id="1838568790">
                          <w:marLeft w:val="0"/>
                          <w:marRight w:val="0"/>
                          <w:marTop w:val="0"/>
                          <w:marBottom w:val="0"/>
                          <w:divBdr>
                            <w:top w:val="none" w:sz="0" w:space="0" w:color="auto"/>
                            <w:left w:val="none" w:sz="0" w:space="0" w:color="auto"/>
                            <w:bottom w:val="none" w:sz="0" w:space="0" w:color="auto"/>
                            <w:right w:val="none" w:sz="0" w:space="0" w:color="auto"/>
                          </w:divBdr>
                        </w:div>
                        <w:div w:id="612976926">
                          <w:marLeft w:val="0"/>
                          <w:marRight w:val="150"/>
                          <w:marTop w:val="150"/>
                          <w:marBottom w:val="0"/>
                          <w:divBdr>
                            <w:top w:val="none" w:sz="0" w:space="0" w:color="auto"/>
                            <w:left w:val="none" w:sz="0" w:space="0" w:color="auto"/>
                            <w:bottom w:val="none" w:sz="0" w:space="0" w:color="auto"/>
                            <w:right w:val="none" w:sz="0" w:space="0" w:color="auto"/>
                          </w:divBdr>
                          <w:divsChild>
                            <w:div w:id="1583177145">
                              <w:marLeft w:val="0"/>
                              <w:marRight w:val="0"/>
                              <w:marTop w:val="0"/>
                              <w:marBottom w:val="75"/>
                              <w:divBdr>
                                <w:top w:val="none" w:sz="0" w:space="0" w:color="auto"/>
                                <w:left w:val="none" w:sz="0" w:space="0" w:color="auto"/>
                                <w:bottom w:val="none" w:sz="0" w:space="0" w:color="auto"/>
                                <w:right w:val="none" w:sz="0" w:space="0" w:color="auto"/>
                              </w:divBdr>
                            </w:div>
                            <w:div w:id="413819194">
                              <w:marLeft w:val="0"/>
                              <w:marRight w:val="0"/>
                              <w:marTop w:val="0"/>
                              <w:marBottom w:val="0"/>
                              <w:divBdr>
                                <w:top w:val="none" w:sz="0" w:space="0" w:color="auto"/>
                                <w:left w:val="none" w:sz="0" w:space="0" w:color="auto"/>
                                <w:bottom w:val="none" w:sz="0" w:space="0" w:color="auto"/>
                                <w:right w:val="none" w:sz="0" w:space="0" w:color="auto"/>
                              </w:divBdr>
                            </w:div>
                          </w:divsChild>
                        </w:div>
                        <w:div w:id="410742548">
                          <w:marLeft w:val="0"/>
                          <w:marRight w:val="0"/>
                          <w:marTop w:val="150"/>
                          <w:marBottom w:val="0"/>
                          <w:divBdr>
                            <w:top w:val="none" w:sz="0" w:space="0" w:color="auto"/>
                            <w:left w:val="none" w:sz="0" w:space="0" w:color="auto"/>
                            <w:bottom w:val="none" w:sz="0" w:space="0" w:color="auto"/>
                            <w:right w:val="none" w:sz="0" w:space="0" w:color="auto"/>
                          </w:divBdr>
                          <w:divsChild>
                            <w:div w:id="361252770">
                              <w:marLeft w:val="0"/>
                              <w:marRight w:val="0"/>
                              <w:marTop w:val="0"/>
                              <w:marBottom w:val="75"/>
                              <w:divBdr>
                                <w:top w:val="none" w:sz="0" w:space="0" w:color="auto"/>
                                <w:left w:val="none" w:sz="0" w:space="0" w:color="auto"/>
                                <w:bottom w:val="none" w:sz="0" w:space="0" w:color="auto"/>
                                <w:right w:val="none" w:sz="0" w:space="0" w:color="auto"/>
                              </w:divBdr>
                            </w:div>
                            <w:div w:id="65040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205326">
                      <w:marLeft w:val="0"/>
                      <w:marRight w:val="0"/>
                      <w:marTop w:val="225"/>
                      <w:marBottom w:val="225"/>
                      <w:divBdr>
                        <w:top w:val="single" w:sz="6" w:space="8" w:color="CCCCCC"/>
                        <w:left w:val="single" w:sz="6" w:space="0" w:color="CCCCCC"/>
                        <w:bottom w:val="single" w:sz="6" w:space="11" w:color="CCCCCC"/>
                        <w:right w:val="single" w:sz="6" w:space="0" w:color="CCCCCC"/>
                      </w:divBdr>
                      <w:divsChild>
                        <w:div w:id="1965036437">
                          <w:marLeft w:val="0"/>
                          <w:marRight w:val="0"/>
                          <w:marTop w:val="0"/>
                          <w:marBottom w:val="0"/>
                          <w:divBdr>
                            <w:top w:val="none" w:sz="0" w:space="0" w:color="auto"/>
                            <w:left w:val="none" w:sz="0" w:space="0" w:color="auto"/>
                            <w:bottom w:val="none" w:sz="0" w:space="0" w:color="auto"/>
                            <w:right w:val="none" w:sz="0" w:space="0" w:color="auto"/>
                          </w:divBdr>
                        </w:div>
                        <w:div w:id="612515910">
                          <w:marLeft w:val="0"/>
                          <w:marRight w:val="150"/>
                          <w:marTop w:val="150"/>
                          <w:marBottom w:val="0"/>
                          <w:divBdr>
                            <w:top w:val="none" w:sz="0" w:space="0" w:color="auto"/>
                            <w:left w:val="none" w:sz="0" w:space="0" w:color="auto"/>
                            <w:bottom w:val="none" w:sz="0" w:space="0" w:color="auto"/>
                            <w:right w:val="none" w:sz="0" w:space="0" w:color="auto"/>
                          </w:divBdr>
                          <w:divsChild>
                            <w:div w:id="1071461994">
                              <w:marLeft w:val="0"/>
                              <w:marRight w:val="0"/>
                              <w:marTop w:val="0"/>
                              <w:marBottom w:val="75"/>
                              <w:divBdr>
                                <w:top w:val="none" w:sz="0" w:space="0" w:color="auto"/>
                                <w:left w:val="none" w:sz="0" w:space="0" w:color="auto"/>
                                <w:bottom w:val="none" w:sz="0" w:space="0" w:color="auto"/>
                                <w:right w:val="none" w:sz="0" w:space="0" w:color="auto"/>
                              </w:divBdr>
                            </w:div>
                            <w:div w:id="334188527">
                              <w:marLeft w:val="0"/>
                              <w:marRight w:val="0"/>
                              <w:marTop w:val="0"/>
                              <w:marBottom w:val="0"/>
                              <w:divBdr>
                                <w:top w:val="none" w:sz="0" w:space="0" w:color="auto"/>
                                <w:left w:val="none" w:sz="0" w:space="0" w:color="auto"/>
                                <w:bottom w:val="none" w:sz="0" w:space="0" w:color="auto"/>
                                <w:right w:val="none" w:sz="0" w:space="0" w:color="auto"/>
                              </w:divBdr>
                            </w:div>
                          </w:divsChild>
                        </w:div>
                        <w:div w:id="1044325857">
                          <w:marLeft w:val="0"/>
                          <w:marRight w:val="0"/>
                          <w:marTop w:val="150"/>
                          <w:marBottom w:val="0"/>
                          <w:divBdr>
                            <w:top w:val="none" w:sz="0" w:space="0" w:color="auto"/>
                            <w:left w:val="none" w:sz="0" w:space="0" w:color="auto"/>
                            <w:bottom w:val="none" w:sz="0" w:space="0" w:color="auto"/>
                            <w:right w:val="none" w:sz="0" w:space="0" w:color="auto"/>
                          </w:divBdr>
                          <w:divsChild>
                            <w:div w:id="1476682578">
                              <w:marLeft w:val="0"/>
                              <w:marRight w:val="0"/>
                              <w:marTop w:val="0"/>
                              <w:marBottom w:val="75"/>
                              <w:divBdr>
                                <w:top w:val="none" w:sz="0" w:space="0" w:color="auto"/>
                                <w:left w:val="none" w:sz="0" w:space="0" w:color="auto"/>
                                <w:bottom w:val="none" w:sz="0" w:space="0" w:color="auto"/>
                                <w:right w:val="none" w:sz="0" w:space="0" w:color="auto"/>
                              </w:divBdr>
                            </w:div>
                            <w:div w:id="188829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83154">
                      <w:marLeft w:val="0"/>
                      <w:marRight w:val="0"/>
                      <w:marTop w:val="225"/>
                      <w:marBottom w:val="225"/>
                      <w:divBdr>
                        <w:top w:val="single" w:sz="6" w:space="8" w:color="CCCCCC"/>
                        <w:left w:val="single" w:sz="6" w:space="0" w:color="CCCCCC"/>
                        <w:bottom w:val="single" w:sz="6" w:space="11" w:color="CCCCCC"/>
                        <w:right w:val="single" w:sz="6" w:space="0" w:color="CCCCCC"/>
                      </w:divBdr>
                      <w:divsChild>
                        <w:div w:id="1369377753">
                          <w:marLeft w:val="0"/>
                          <w:marRight w:val="0"/>
                          <w:marTop w:val="0"/>
                          <w:marBottom w:val="0"/>
                          <w:divBdr>
                            <w:top w:val="none" w:sz="0" w:space="0" w:color="auto"/>
                            <w:left w:val="none" w:sz="0" w:space="0" w:color="auto"/>
                            <w:bottom w:val="none" w:sz="0" w:space="0" w:color="auto"/>
                            <w:right w:val="none" w:sz="0" w:space="0" w:color="auto"/>
                          </w:divBdr>
                        </w:div>
                        <w:div w:id="34623451">
                          <w:marLeft w:val="0"/>
                          <w:marRight w:val="150"/>
                          <w:marTop w:val="150"/>
                          <w:marBottom w:val="0"/>
                          <w:divBdr>
                            <w:top w:val="none" w:sz="0" w:space="0" w:color="auto"/>
                            <w:left w:val="none" w:sz="0" w:space="0" w:color="auto"/>
                            <w:bottom w:val="none" w:sz="0" w:space="0" w:color="auto"/>
                            <w:right w:val="none" w:sz="0" w:space="0" w:color="auto"/>
                          </w:divBdr>
                          <w:divsChild>
                            <w:div w:id="406389526">
                              <w:marLeft w:val="0"/>
                              <w:marRight w:val="0"/>
                              <w:marTop w:val="0"/>
                              <w:marBottom w:val="75"/>
                              <w:divBdr>
                                <w:top w:val="none" w:sz="0" w:space="0" w:color="auto"/>
                                <w:left w:val="none" w:sz="0" w:space="0" w:color="auto"/>
                                <w:bottom w:val="none" w:sz="0" w:space="0" w:color="auto"/>
                                <w:right w:val="none" w:sz="0" w:space="0" w:color="auto"/>
                              </w:divBdr>
                            </w:div>
                            <w:div w:id="1796365255">
                              <w:marLeft w:val="0"/>
                              <w:marRight w:val="0"/>
                              <w:marTop w:val="0"/>
                              <w:marBottom w:val="0"/>
                              <w:divBdr>
                                <w:top w:val="none" w:sz="0" w:space="0" w:color="auto"/>
                                <w:left w:val="none" w:sz="0" w:space="0" w:color="auto"/>
                                <w:bottom w:val="none" w:sz="0" w:space="0" w:color="auto"/>
                                <w:right w:val="none" w:sz="0" w:space="0" w:color="auto"/>
                              </w:divBdr>
                            </w:div>
                          </w:divsChild>
                        </w:div>
                        <w:div w:id="1156263088">
                          <w:marLeft w:val="0"/>
                          <w:marRight w:val="0"/>
                          <w:marTop w:val="150"/>
                          <w:marBottom w:val="0"/>
                          <w:divBdr>
                            <w:top w:val="none" w:sz="0" w:space="0" w:color="auto"/>
                            <w:left w:val="none" w:sz="0" w:space="0" w:color="auto"/>
                            <w:bottom w:val="none" w:sz="0" w:space="0" w:color="auto"/>
                            <w:right w:val="none" w:sz="0" w:space="0" w:color="auto"/>
                          </w:divBdr>
                          <w:divsChild>
                            <w:div w:id="891498171">
                              <w:marLeft w:val="0"/>
                              <w:marRight w:val="0"/>
                              <w:marTop w:val="0"/>
                              <w:marBottom w:val="75"/>
                              <w:divBdr>
                                <w:top w:val="none" w:sz="0" w:space="0" w:color="auto"/>
                                <w:left w:val="none" w:sz="0" w:space="0" w:color="auto"/>
                                <w:bottom w:val="none" w:sz="0" w:space="0" w:color="auto"/>
                                <w:right w:val="none" w:sz="0" w:space="0" w:color="auto"/>
                              </w:divBdr>
                            </w:div>
                            <w:div w:id="168088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061316">
                      <w:marLeft w:val="0"/>
                      <w:marRight w:val="0"/>
                      <w:marTop w:val="225"/>
                      <w:marBottom w:val="225"/>
                      <w:divBdr>
                        <w:top w:val="single" w:sz="6" w:space="8" w:color="CCCCCC"/>
                        <w:left w:val="single" w:sz="6" w:space="0" w:color="CCCCCC"/>
                        <w:bottom w:val="single" w:sz="6" w:space="11" w:color="CCCCCC"/>
                        <w:right w:val="single" w:sz="6" w:space="0" w:color="CCCCCC"/>
                      </w:divBdr>
                      <w:divsChild>
                        <w:div w:id="1109815237">
                          <w:marLeft w:val="0"/>
                          <w:marRight w:val="0"/>
                          <w:marTop w:val="0"/>
                          <w:marBottom w:val="0"/>
                          <w:divBdr>
                            <w:top w:val="none" w:sz="0" w:space="0" w:color="auto"/>
                            <w:left w:val="none" w:sz="0" w:space="0" w:color="auto"/>
                            <w:bottom w:val="none" w:sz="0" w:space="0" w:color="auto"/>
                            <w:right w:val="none" w:sz="0" w:space="0" w:color="auto"/>
                          </w:divBdr>
                        </w:div>
                        <w:div w:id="89471505">
                          <w:marLeft w:val="0"/>
                          <w:marRight w:val="150"/>
                          <w:marTop w:val="150"/>
                          <w:marBottom w:val="0"/>
                          <w:divBdr>
                            <w:top w:val="none" w:sz="0" w:space="0" w:color="auto"/>
                            <w:left w:val="none" w:sz="0" w:space="0" w:color="auto"/>
                            <w:bottom w:val="none" w:sz="0" w:space="0" w:color="auto"/>
                            <w:right w:val="none" w:sz="0" w:space="0" w:color="auto"/>
                          </w:divBdr>
                          <w:divsChild>
                            <w:div w:id="1916430828">
                              <w:marLeft w:val="0"/>
                              <w:marRight w:val="0"/>
                              <w:marTop w:val="0"/>
                              <w:marBottom w:val="75"/>
                              <w:divBdr>
                                <w:top w:val="none" w:sz="0" w:space="0" w:color="auto"/>
                                <w:left w:val="none" w:sz="0" w:space="0" w:color="auto"/>
                                <w:bottom w:val="none" w:sz="0" w:space="0" w:color="auto"/>
                                <w:right w:val="none" w:sz="0" w:space="0" w:color="auto"/>
                              </w:divBdr>
                            </w:div>
                            <w:div w:id="571544647">
                              <w:marLeft w:val="0"/>
                              <w:marRight w:val="0"/>
                              <w:marTop w:val="0"/>
                              <w:marBottom w:val="0"/>
                              <w:divBdr>
                                <w:top w:val="none" w:sz="0" w:space="0" w:color="auto"/>
                                <w:left w:val="none" w:sz="0" w:space="0" w:color="auto"/>
                                <w:bottom w:val="none" w:sz="0" w:space="0" w:color="auto"/>
                                <w:right w:val="none" w:sz="0" w:space="0" w:color="auto"/>
                              </w:divBdr>
                            </w:div>
                          </w:divsChild>
                        </w:div>
                        <w:div w:id="34744199">
                          <w:marLeft w:val="0"/>
                          <w:marRight w:val="0"/>
                          <w:marTop w:val="150"/>
                          <w:marBottom w:val="0"/>
                          <w:divBdr>
                            <w:top w:val="none" w:sz="0" w:space="0" w:color="auto"/>
                            <w:left w:val="none" w:sz="0" w:space="0" w:color="auto"/>
                            <w:bottom w:val="none" w:sz="0" w:space="0" w:color="auto"/>
                            <w:right w:val="none" w:sz="0" w:space="0" w:color="auto"/>
                          </w:divBdr>
                          <w:divsChild>
                            <w:div w:id="1045563952">
                              <w:marLeft w:val="0"/>
                              <w:marRight w:val="0"/>
                              <w:marTop w:val="0"/>
                              <w:marBottom w:val="75"/>
                              <w:divBdr>
                                <w:top w:val="none" w:sz="0" w:space="0" w:color="auto"/>
                                <w:left w:val="none" w:sz="0" w:space="0" w:color="auto"/>
                                <w:bottom w:val="none" w:sz="0" w:space="0" w:color="auto"/>
                                <w:right w:val="none" w:sz="0" w:space="0" w:color="auto"/>
                              </w:divBdr>
                            </w:div>
                            <w:div w:id="185657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65947">
                      <w:marLeft w:val="0"/>
                      <w:marRight w:val="0"/>
                      <w:marTop w:val="225"/>
                      <w:marBottom w:val="225"/>
                      <w:divBdr>
                        <w:top w:val="single" w:sz="6" w:space="8" w:color="CCCCCC"/>
                        <w:left w:val="single" w:sz="6" w:space="0" w:color="CCCCCC"/>
                        <w:bottom w:val="single" w:sz="6" w:space="11" w:color="CCCCCC"/>
                        <w:right w:val="single" w:sz="6" w:space="0" w:color="CCCCCC"/>
                      </w:divBdr>
                      <w:divsChild>
                        <w:div w:id="1740131075">
                          <w:marLeft w:val="0"/>
                          <w:marRight w:val="0"/>
                          <w:marTop w:val="0"/>
                          <w:marBottom w:val="0"/>
                          <w:divBdr>
                            <w:top w:val="none" w:sz="0" w:space="0" w:color="auto"/>
                            <w:left w:val="none" w:sz="0" w:space="0" w:color="auto"/>
                            <w:bottom w:val="none" w:sz="0" w:space="0" w:color="auto"/>
                            <w:right w:val="none" w:sz="0" w:space="0" w:color="auto"/>
                          </w:divBdr>
                        </w:div>
                        <w:div w:id="1063716120">
                          <w:marLeft w:val="0"/>
                          <w:marRight w:val="150"/>
                          <w:marTop w:val="150"/>
                          <w:marBottom w:val="0"/>
                          <w:divBdr>
                            <w:top w:val="none" w:sz="0" w:space="0" w:color="auto"/>
                            <w:left w:val="none" w:sz="0" w:space="0" w:color="auto"/>
                            <w:bottom w:val="none" w:sz="0" w:space="0" w:color="auto"/>
                            <w:right w:val="none" w:sz="0" w:space="0" w:color="auto"/>
                          </w:divBdr>
                          <w:divsChild>
                            <w:div w:id="1614437239">
                              <w:marLeft w:val="0"/>
                              <w:marRight w:val="0"/>
                              <w:marTop w:val="0"/>
                              <w:marBottom w:val="75"/>
                              <w:divBdr>
                                <w:top w:val="none" w:sz="0" w:space="0" w:color="auto"/>
                                <w:left w:val="none" w:sz="0" w:space="0" w:color="auto"/>
                                <w:bottom w:val="none" w:sz="0" w:space="0" w:color="auto"/>
                                <w:right w:val="none" w:sz="0" w:space="0" w:color="auto"/>
                              </w:divBdr>
                            </w:div>
                            <w:div w:id="2067605258">
                              <w:marLeft w:val="0"/>
                              <w:marRight w:val="0"/>
                              <w:marTop w:val="0"/>
                              <w:marBottom w:val="0"/>
                              <w:divBdr>
                                <w:top w:val="none" w:sz="0" w:space="0" w:color="auto"/>
                                <w:left w:val="none" w:sz="0" w:space="0" w:color="auto"/>
                                <w:bottom w:val="none" w:sz="0" w:space="0" w:color="auto"/>
                                <w:right w:val="none" w:sz="0" w:space="0" w:color="auto"/>
                              </w:divBdr>
                            </w:div>
                          </w:divsChild>
                        </w:div>
                        <w:div w:id="1813789564">
                          <w:marLeft w:val="0"/>
                          <w:marRight w:val="0"/>
                          <w:marTop w:val="150"/>
                          <w:marBottom w:val="0"/>
                          <w:divBdr>
                            <w:top w:val="none" w:sz="0" w:space="0" w:color="auto"/>
                            <w:left w:val="none" w:sz="0" w:space="0" w:color="auto"/>
                            <w:bottom w:val="none" w:sz="0" w:space="0" w:color="auto"/>
                            <w:right w:val="none" w:sz="0" w:space="0" w:color="auto"/>
                          </w:divBdr>
                          <w:divsChild>
                            <w:div w:id="48114950">
                              <w:marLeft w:val="0"/>
                              <w:marRight w:val="0"/>
                              <w:marTop w:val="0"/>
                              <w:marBottom w:val="75"/>
                              <w:divBdr>
                                <w:top w:val="none" w:sz="0" w:space="0" w:color="auto"/>
                                <w:left w:val="none" w:sz="0" w:space="0" w:color="auto"/>
                                <w:bottom w:val="none" w:sz="0" w:space="0" w:color="auto"/>
                                <w:right w:val="none" w:sz="0" w:space="0" w:color="auto"/>
                              </w:divBdr>
                            </w:div>
                            <w:div w:id="154798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777200">
                      <w:marLeft w:val="0"/>
                      <w:marRight w:val="0"/>
                      <w:marTop w:val="225"/>
                      <w:marBottom w:val="225"/>
                      <w:divBdr>
                        <w:top w:val="single" w:sz="6" w:space="8" w:color="CCCCCC"/>
                        <w:left w:val="single" w:sz="6" w:space="0" w:color="CCCCCC"/>
                        <w:bottom w:val="single" w:sz="6" w:space="11" w:color="CCCCCC"/>
                        <w:right w:val="single" w:sz="6" w:space="0" w:color="CCCCCC"/>
                      </w:divBdr>
                      <w:divsChild>
                        <w:div w:id="333997501">
                          <w:marLeft w:val="0"/>
                          <w:marRight w:val="0"/>
                          <w:marTop w:val="0"/>
                          <w:marBottom w:val="0"/>
                          <w:divBdr>
                            <w:top w:val="none" w:sz="0" w:space="0" w:color="auto"/>
                            <w:left w:val="none" w:sz="0" w:space="0" w:color="auto"/>
                            <w:bottom w:val="none" w:sz="0" w:space="0" w:color="auto"/>
                            <w:right w:val="none" w:sz="0" w:space="0" w:color="auto"/>
                          </w:divBdr>
                        </w:div>
                        <w:div w:id="1600219231">
                          <w:marLeft w:val="0"/>
                          <w:marRight w:val="150"/>
                          <w:marTop w:val="150"/>
                          <w:marBottom w:val="0"/>
                          <w:divBdr>
                            <w:top w:val="none" w:sz="0" w:space="0" w:color="auto"/>
                            <w:left w:val="none" w:sz="0" w:space="0" w:color="auto"/>
                            <w:bottom w:val="none" w:sz="0" w:space="0" w:color="auto"/>
                            <w:right w:val="none" w:sz="0" w:space="0" w:color="auto"/>
                          </w:divBdr>
                          <w:divsChild>
                            <w:div w:id="1004431499">
                              <w:marLeft w:val="0"/>
                              <w:marRight w:val="0"/>
                              <w:marTop w:val="0"/>
                              <w:marBottom w:val="75"/>
                              <w:divBdr>
                                <w:top w:val="none" w:sz="0" w:space="0" w:color="auto"/>
                                <w:left w:val="none" w:sz="0" w:space="0" w:color="auto"/>
                                <w:bottom w:val="none" w:sz="0" w:space="0" w:color="auto"/>
                                <w:right w:val="none" w:sz="0" w:space="0" w:color="auto"/>
                              </w:divBdr>
                            </w:div>
                            <w:div w:id="1009798155">
                              <w:marLeft w:val="0"/>
                              <w:marRight w:val="0"/>
                              <w:marTop w:val="0"/>
                              <w:marBottom w:val="0"/>
                              <w:divBdr>
                                <w:top w:val="none" w:sz="0" w:space="0" w:color="auto"/>
                                <w:left w:val="none" w:sz="0" w:space="0" w:color="auto"/>
                                <w:bottom w:val="none" w:sz="0" w:space="0" w:color="auto"/>
                                <w:right w:val="none" w:sz="0" w:space="0" w:color="auto"/>
                              </w:divBdr>
                            </w:div>
                          </w:divsChild>
                        </w:div>
                        <w:div w:id="2007900415">
                          <w:marLeft w:val="0"/>
                          <w:marRight w:val="0"/>
                          <w:marTop w:val="150"/>
                          <w:marBottom w:val="0"/>
                          <w:divBdr>
                            <w:top w:val="none" w:sz="0" w:space="0" w:color="auto"/>
                            <w:left w:val="none" w:sz="0" w:space="0" w:color="auto"/>
                            <w:bottom w:val="none" w:sz="0" w:space="0" w:color="auto"/>
                            <w:right w:val="none" w:sz="0" w:space="0" w:color="auto"/>
                          </w:divBdr>
                          <w:divsChild>
                            <w:div w:id="700400822">
                              <w:marLeft w:val="0"/>
                              <w:marRight w:val="0"/>
                              <w:marTop w:val="0"/>
                              <w:marBottom w:val="75"/>
                              <w:divBdr>
                                <w:top w:val="none" w:sz="0" w:space="0" w:color="auto"/>
                                <w:left w:val="none" w:sz="0" w:space="0" w:color="auto"/>
                                <w:bottom w:val="none" w:sz="0" w:space="0" w:color="auto"/>
                                <w:right w:val="none" w:sz="0" w:space="0" w:color="auto"/>
                              </w:divBdr>
                            </w:div>
                            <w:div w:id="36552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86065">
                      <w:marLeft w:val="0"/>
                      <w:marRight w:val="0"/>
                      <w:marTop w:val="225"/>
                      <w:marBottom w:val="225"/>
                      <w:divBdr>
                        <w:top w:val="single" w:sz="6" w:space="8" w:color="CCCCCC"/>
                        <w:left w:val="single" w:sz="6" w:space="0" w:color="CCCCCC"/>
                        <w:bottom w:val="single" w:sz="6" w:space="11" w:color="CCCCCC"/>
                        <w:right w:val="single" w:sz="6" w:space="0" w:color="CCCCCC"/>
                      </w:divBdr>
                      <w:divsChild>
                        <w:div w:id="268437806">
                          <w:marLeft w:val="0"/>
                          <w:marRight w:val="0"/>
                          <w:marTop w:val="0"/>
                          <w:marBottom w:val="0"/>
                          <w:divBdr>
                            <w:top w:val="none" w:sz="0" w:space="0" w:color="auto"/>
                            <w:left w:val="none" w:sz="0" w:space="0" w:color="auto"/>
                            <w:bottom w:val="none" w:sz="0" w:space="0" w:color="auto"/>
                            <w:right w:val="none" w:sz="0" w:space="0" w:color="auto"/>
                          </w:divBdr>
                        </w:div>
                        <w:div w:id="817959997">
                          <w:marLeft w:val="0"/>
                          <w:marRight w:val="150"/>
                          <w:marTop w:val="150"/>
                          <w:marBottom w:val="0"/>
                          <w:divBdr>
                            <w:top w:val="none" w:sz="0" w:space="0" w:color="auto"/>
                            <w:left w:val="none" w:sz="0" w:space="0" w:color="auto"/>
                            <w:bottom w:val="none" w:sz="0" w:space="0" w:color="auto"/>
                            <w:right w:val="none" w:sz="0" w:space="0" w:color="auto"/>
                          </w:divBdr>
                          <w:divsChild>
                            <w:div w:id="1103913696">
                              <w:marLeft w:val="0"/>
                              <w:marRight w:val="0"/>
                              <w:marTop w:val="0"/>
                              <w:marBottom w:val="75"/>
                              <w:divBdr>
                                <w:top w:val="none" w:sz="0" w:space="0" w:color="auto"/>
                                <w:left w:val="none" w:sz="0" w:space="0" w:color="auto"/>
                                <w:bottom w:val="none" w:sz="0" w:space="0" w:color="auto"/>
                                <w:right w:val="none" w:sz="0" w:space="0" w:color="auto"/>
                              </w:divBdr>
                            </w:div>
                            <w:div w:id="1603878841">
                              <w:marLeft w:val="0"/>
                              <w:marRight w:val="0"/>
                              <w:marTop w:val="0"/>
                              <w:marBottom w:val="0"/>
                              <w:divBdr>
                                <w:top w:val="none" w:sz="0" w:space="0" w:color="auto"/>
                                <w:left w:val="none" w:sz="0" w:space="0" w:color="auto"/>
                                <w:bottom w:val="none" w:sz="0" w:space="0" w:color="auto"/>
                                <w:right w:val="none" w:sz="0" w:space="0" w:color="auto"/>
                              </w:divBdr>
                            </w:div>
                          </w:divsChild>
                        </w:div>
                        <w:div w:id="85151837">
                          <w:marLeft w:val="0"/>
                          <w:marRight w:val="0"/>
                          <w:marTop w:val="150"/>
                          <w:marBottom w:val="0"/>
                          <w:divBdr>
                            <w:top w:val="none" w:sz="0" w:space="0" w:color="auto"/>
                            <w:left w:val="none" w:sz="0" w:space="0" w:color="auto"/>
                            <w:bottom w:val="none" w:sz="0" w:space="0" w:color="auto"/>
                            <w:right w:val="none" w:sz="0" w:space="0" w:color="auto"/>
                          </w:divBdr>
                          <w:divsChild>
                            <w:div w:id="2015955181">
                              <w:marLeft w:val="0"/>
                              <w:marRight w:val="0"/>
                              <w:marTop w:val="0"/>
                              <w:marBottom w:val="75"/>
                              <w:divBdr>
                                <w:top w:val="none" w:sz="0" w:space="0" w:color="auto"/>
                                <w:left w:val="none" w:sz="0" w:space="0" w:color="auto"/>
                                <w:bottom w:val="none" w:sz="0" w:space="0" w:color="auto"/>
                                <w:right w:val="none" w:sz="0" w:space="0" w:color="auto"/>
                              </w:divBdr>
                            </w:div>
                            <w:div w:id="20260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5801">
                      <w:marLeft w:val="0"/>
                      <w:marRight w:val="0"/>
                      <w:marTop w:val="225"/>
                      <w:marBottom w:val="225"/>
                      <w:divBdr>
                        <w:top w:val="single" w:sz="6" w:space="8" w:color="CCCCCC"/>
                        <w:left w:val="single" w:sz="6" w:space="0" w:color="CCCCCC"/>
                        <w:bottom w:val="single" w:sz="6" w:space="11" w:color="CCCCCC"/>
                        <w:right w:val="single" w:sz="6" w:space="0" w:color="CCCCCC"/>
                      </w:divBdr>
                      <w:divsChild>
                        <w:div w:id="1437171114">
                          <w:marLeft w:val="0"/>
                          <w:marRight w:val="0"/>
                          <w:marTop w:val="0"/>
                          <w:marBottom w:val="0"/>
                          <w:divBdr>
                            <w:top w:val="none" w:sz="0" w:space="0" w:color="auto"/>
                            <w:left w:val="none" w:sz="0" w:space="0" w:color="auto"/>
                            <w:bottom w:val="none" w:sz="0" w:space="0" w:color="auto"/>
                            <w:right w:val="none" w:sz="0" w:space="0" w:color="auto"/>
                          </w:divBdr>
                        </w:div>
                        <w:div w:id="2055807876">
                          <w:marLeft w:val="0"/>
                          <w:marRight w:val="150"/>
                          <w:marTop w:val="150"/>
                          <w:marBottom w:val="0"/>
                          <w:divBdr>
                            <w:top w:val="none" w:sz="0" w:space="0" w:color="auto"/>
                            <w:left w:val="none" w:sz="0" w:space="0" w:color="auto"/>
                            <w:bottom w:val="none" w:sz="0" w:space="0" w:color="auto"/>
                            <w:right w:val="none" w:sz="0" w:space="0" w:color="auto"/>
                          </w:divBdr>
                          <w:divsChild>
                            <w:div w:id="383530927">
                              <w:marLeft w:val="0"/>
                              <w:marRight w:val="0"/>
                              <w:marTop w:val="0"/>
                              <w:marBottom w:val="75"/>
                              <w:divBdr>
                                <w:top w:val="none" w:sz="0" w:space="0" w:color="auto"/>
                                <w:left w:val="none" w:sz="0" w:space="0" w:color="auto"/>
                                <w:bottom w:val="none" w:sz="0" w:space="0" w:color="auto"/>
                                <w:right w:val="none" w:sz="0" w:space="0" w:color="auto"/>
                              </w:divBdr>
                            </w:div>
                            <w:div w:id="1457338248">
                              <w:marLeft w:val="0"/>
                              <w:marRight w:val="0"/>
                              <w:marTop w:val="0"/>
                              <w:marBottom w:val="0"/>
                              <w:divBdr>
                                <w:top w:val="none" w:sz="0" w:space="0" w:color="auto"/>
                                <w:left w:val="none" w:sz="0" w:space="0" w:color="auto"/>
                                <w:bottom w:val="none" w:sz="0" w:space="0" w:color="auto"/>
                                <w:right w:val="none" w:sz="0" w:space="0" w:color="auto"/>
                              </w:divBdr>
                            </w:div>
                          </w:divsChild>
                        </w:div>
                        <w:div w:id="1950626858">
                          <w:marLeft w:val="0"/>
                          <w:marRight w:val="0"/>
                          <w:marTop w:val="150"/>
                          <w:marBottom w:val="0"/>
                          <w:divBdr>
                            <w:top w:val="none" w:sz="0" w:space="0" w:color="auto"/>
                            <w:left w:val="none" w:sz="0" w:space="0" w:color="auto"/>
                            <w:bottom w:val="none" w:sz="0" w:space="0" w:color="auto"/>
                            <w:right w:val="none" w:sz="0" w:space="0" w:color="auto"/>
                          </w:divBdr>
                          <w:divsChild>
                            <w:div w:id="309291550">
                              <w:marLeft w:val="0"/>
                              <w:marRight w:val="0"/>
                              <w:marTop w:val="0"/>
                              <w:marBottom w:val="75"/>
                              <w:divBdr>
                                <w:top w:val="none" w:sz="0" w:space="0" w:color="auto"/>
                                <w:left w:val="none" w:sz="0" w:space="0" w:color="auto"/>
                                <w:bottom w:val="none" w:sz="0" w:space="0" w:color="auto"/>
                                <w:right w:val="none" w:sz="0" w:space="0" w:color="auto"/>
                              </w:divBdr>
                            </w:div>
                            <w:div w:id="48733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10174">
                      <w:marLeft w:val="0"/>
                      <w:marRight w:val="0"/>
                      <w:marTop w:val="225"/>
                      <w:marBottom w:val="225"/>
                      <w:divBdr>
                        <w:top w:val="single" w:sz="6" w:space="8" w:color="CCCCCC"/>
                        <w:left w:val="single" w:sz="6" w:space="0" w:color="CCCCCC"/>
                        <w:bottom w:val="single" w:sz="6" w:space="11" w:color="CCCCCC"/>
                        <w:right w:val="single" w:sz="6" w:space="0" w:color="CCCCCC"/>
                      </w:divBdr>
                      <w:divsChild>
                        <w:div w:id="679769982">
                          <w:marLeft w:val="0"/>
                          <w:marRight w:val="0"/>
                          <w:marTop w:val="0"/>
                          <w:marBottom w:val="0"/>
                          <w:divBdr>
                            <w:top w:val="none" w:sz="0" w:space="0" w:color="auto"/>
                            <w:left w:val="none" w:sz="0" w:space="0" w:color="auto"/>
                            <w:bottom w:val="none" w:sz="0" w:space="0" w:color="auto"/>
                            <w:right w:val="none" w:sz="0" w:space="0" w:color="auto"/>
                          </w:divBdr>
                        </w:div>
                        <w:div w:id="541408160">
                          <w:marLeft w:val="0"/>
                          <w:marRight w:val="150"/>
                          <w:marTop w:val="150"/>
                          <w:marBottom w:val="0"/>
                          <w:divBdr>
                            <w:top w:val="none" w:sz="0" w:space="0" w:color="auto"/>
                            <w:left w:val="none" w:sz="0" w:space="0" w:color="auto"/>
                            <w:bottom w:val="none" w:sz="0" w:space="0" w:color="auto"/>
                            <w:right w:val="none" w:sz="0" w:space="0" w:color="auto"/>
                          </w:divBdr>
                          <w:divsChild>
                            <w:div w:id="1215582126">
                              <w:marLeft w:val="0"/>
                              <w:marRight w:val="0"/>
                              <w:marTop w:val="0"/>
                              <w:marBottom w:val="75"/>
                              <w:divBdr>
                                <w:top w:val="none" w:sz="0" w:space="0" w:color="auto"/>
                                <w:left w:val="none" w:sz="0" w:space="0" w:color="auto"/>
                                <w:bottom w:val="none" w:sz="0" w:space="0" w:color="auto"/>
                                <w:right w:val="none" w:sz="0" w:space="0" w:color="auto"/>
                              </w:divBdr>
                            </w:div>
                            <w:div w:id="1640913623">
                              <w:marLeft w:val="0"/>
                              <w:marRight w:val="0"/>
                              <w:marTop w:val="0"/>
                              <w:marBottom w:val="0"/>
                              <w:divBdr>
                                <w:top w:val="none" w:sz="0" w:space="0" w:color="auto"/>
                                <w:left w:val="none" w:sz="0" w:space="0" w:color="auto"/>
                                <w:bottom w:val="none" w:sz="0" w:space="0" w:color="auto"/>
                                <w:right w:val="none" w:sz="0" w:space="0" w:color="auto"/>
                              </w:divBdr>
                            </w:div>
                          </w:divsChild>
                        </w:div>
                        <w:div w:id="1066689408">
                          <w:marLeft w:val="0"/>
                          <w:marRight w:val="0"/>
                          <w:marTop w:val="150"/>
                          <w:marBottom w:val="0"/>
                          <w:divBdr>
                            <w:top w:val="none" w:sz="0" w:space="0" w:color="auto"/>
                            <w:left w:val="none" w:sz="0" w:space="0" w:color="auto"/>
                            <w:bottom w:val="none" w:sz="0" w:space="0" w:color="auto"/>
                            <w:right w:val="none" w:sz="0" w:space="0" w:color="auto"/>
                          </w:divBdr>
                          <w:divsChild>
                            <w:div w:id="61608895">
                              <w:marLeft w:val="0"/>
                              <w:marRight w:val="0"/>
                              <w:marTop w:val="0"/>
                              <w:marBottom w:val="75"/>
                              <w:divBdr>
                                <w:top w:val="none" w:sz="0" w:space="0" w:color="auto"/>
                                <w:left w:val="none" w:sz="0" w:space="0" w:color="auto"/>
                                <w:bottom w:val="none" w:sz="0" w:space="0" w:color="auto"/>
                                <w:right w:val="none" w:sz="0" w:space="0" w:color="auto"/>
                              </w:divBdr>
                            </w:div>
                            <w:div w:id="2498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01492">
                      <w:marLeft w:val="0"/>
                      <w:marRight w:val="0"/>
                      <w:marTop w:val="225"/>
                      <w:marBottom w:val="225"/>
                      <w:divBdr>
                        <w:top w:val="single" w:sz="6" w:space="8" w:color="CCCCCC"/>
                        <w:left w:val="single" w:sz="6" w:space="0" w:color="CCCCCC"/>
                        <w:bottom w:val="single" w:sz="6" w:space="11" w:color="CCCCCC"/>
                        <w:right w:val="single" w:sz="6" w:space="0" w:color="CCCCCC"/>
                      </w:divBdr>
                      <w:divsChild>
                        <w:div w:id="1802380298">
                          <w:marLeft w:val="0"/>
                          <w:marRight w:val="0"/>
                          <w:marTop w:val="0"/>
                          <w:marBottom w:val="0"/>
                          <w:divBdr>
                            <w:top w:val="none" w:sz="0" w:space="0" w:color="auto"/>
                            <w:left w:val="none" w:sz="0" w:space="0" w:color="auto"/>
                            <w:bottom w:val="none" w:sz="0" w:space="0" w:color="auto"/>
                            <w:right w:val="none" w:sz="0" w:space="0" w:color="auto"/>
                          </w:divBdr>
                        </w:div>
                        <w:div w:id="448008638">
                          <w:marLeft w:val="0"/>
                          <w:marRight w:val="150"/>
                          <w:marTop w:val="150"/>
                          <w:marBottom w:val="0"/>
                          <w:divBdr>
                            <w:top w:val="none" w:sz="0" w:space="0" w:color="auto"/>
                            <w:left w:val="none" w:sz="0" w:space="0" w:color="auto"/>
                            <w:bottom w:val="none" w:sz="0" w:space="0" w:color="auto"/>
                            <w:right w:val="none" w:sz="0" w:space="0" w:color="auto"/>
                          </w:divBdr>
                          <w:divsChild>
                            <w:div w:id="499271840">
                              <w:marLeft w:val="0"/>
                              <w:marRight w:val="0"/>
                              <w:marTop w:val="0"/>
                              <w:marBottom w:val="75"/>
                              <w:divBdr>
                                <w:top w:val="none" w:sz="0" w:space="0" w:color="auto"/>
                                <w:left w:val="none" w:sz="0" w:space="0" w:color="auto"/>
                                <w:bottom w:val="none" w:sz="0" w:space="0" w:color="auto"/>
                                <w:right w:val="none" w:sz="0" w:space="0" w:color="auto"/>
                              </w:divBdr>
                            </w:div>
                            <w:div w:id="1371489589">
                              <w:marLeft w:val="0"/>
                              <w:marRight w:val="0"/>
                              <w:marTop w:val="0"/>
                              <w:marBottom w:val="0"/>
                              <w:divBdr>
                                <w:top w:val="none" w:sz="0" w:space="0" w:color="auto"/>
                                <w:left w:val="none" w:sz="0" w:space="0" w:color="auto"/>
                                <w:bottom w:val="none" w:sz="0" w:space="0" w:color="auto"/>
                                <w:right w:val="none" w:sz="0" w:space="0" w:color="auto"/>
                              </w:divBdr>
                            </w:div>
                          </w:divsChild>
                        </w:div>
                        <w:div w:id="792944477">
                          <w:marLeft w:val="0"/>
                          <w:marRight w:val="0"/>
                          <w:marTop w:val="150"/>
                          <w:marBottom w:val="0"/>
                          <w:divBdr>
                            <w:top w:val="none" w:sz="0" w:space="0" w:color="auto"/>
                            <w:left w:val="none" w:sz="0" w:space="0" w:color="auto"/>
                            <w:bottom w:val="none" w:sz="0" w:space="0" w:color="auto"/>
                            <w:right w:val="none" w:sz="0" w:space="0" w:color="auto"/>
                          </w:divBdr>
                          <w:divsChild>
                            <w:div w:id="1167211600">
                              <w:marLeft w:val="0"/>
                              <w:marRight w:val="0"/>
                              <w:marTop w:val="0"/>
                              <w:marBottom w:val="75"/>
                              <w:divBdr>
                                <w:top w:val="none" w:sz="0" w:space="0" w:color="auto"/>
                                <w:left w:val="none" w:sz="0" w:space="0" w:color="auto"/>
                                <w:bottom w:val="none" w:sz="0" w:space="0" w:color="auto"/>
                                <w:right w:val="none" w:sz="0" w:space="0" w:color="auto"/>
                              </w:divBdr>
                            </w:div>
                            <w:div w:id="17552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9228">
                      <w:marLeft w:val="0"/>
                      <w:marRight w:val="0"/>
                      <w:marTop w:val="225"/>
                      <w:marBottom w:val="225"/>
                      <w:divBdr>
                        <w:top w:val="single" w:sz="6" w:space="8" w:color="CCCCCC"/>
                        <w:left w:val="single" w:sz="6" w:space="0" w:color="CCCCCC"/>
                        <w:bottom w:val="single" w:sz="6" w:space="11" w:color="CCCCCC"/>
                        <w:right w:val="single" w:sz="6" w:space="0" w:color="CCCCCC"/>
                      </w:divBdr>
                      <w:divsChild>
                        <w:div w:id="595870076">
                          <w:marLeft w:val="0"/>
                          <w:marRight w:val="0"/>
                          <w:marTop w:val="0"/>
                          <w:marBottom w:val="0"/>
                          <w:divBdr>
                            <w:top w:val="none" w:sz="0" w:space="0" w:color="auto"/>
                            <w:left w:val="none" w:sz="0" w:space="0" w:color="auto"/>
                            <w:bottom w:val="none" w:sz="0" w:space="0" w:color="auto"/>
                            <w:right w:val="none" w:sz="0" w:space="0" w:color="auto"/>
                          </w:divBdr>
                        </w:div>
                        <w:div w:id="712198800">
                          <w:marLeft w:val="0"/>
                          <w:marRight w:val="150"/>
                          <w:marTop w:val="150"/>
                          <w:marBottom w:val="0"/>
                          <w:divBdr>
                            <w:top w:val="none" w:sz="0" w:space="0" w:color="auto"/>
                            <w:left w:val="none" w:sz="0" w:space="0" w:color="auto"/>
                            <w:bottom w:val="none" w:sz="0" w:space="0" w:color="auto"/>
                            <w:right w:val="none" w:sz="0" w:space="0" w:color="auto"/>
                          </w:divBdr>
                          <w:divsChild>
                            <w:div w:id="1088622726">
                              <w:marLeft w:val="0"/>
                              <w:marRight w:val="0"/>
                              <w:marTop w:val="0"/>
                              <w:marBottom w:val="75"/>
                              <w:divBdr>
                                <w:top w:val="none" w:sz="0" w:space="0" w:color="auto"/>
                                <w:left w:val="none" w:sz="0" w:space="0" w:color="auto"/>
                                <w:bottom w:val="none" w:sz="0" w:space="0" w:color="auto"/>
                                <w:right w:val="none" w:sz="0" w:space="0" w:color="auto"/>
                              </w:divBdr>
                            </w:div>
                            <w:div w:id="1656641406">
                              <w:marLeft w:val="0"/>
                              <w:marRight w:val="0"/>
                              <w:marTop w:val="0"/>
                              <w:marBottom w:val="0"/>
                              <w:divBdr>
                                <w:top w:val="none" w:sz="0" w:space="0" w:color="auto"/>
                                <w:left w:val="none" w:sz="0" w:space="0" w:color="auto"/>
                                <w:bottom w:val="none" w:sz="0" w:space="0" w:color="auto"/>
                                <w:right w:val="none" w:sz="0" w:space="0" w:color="auto"/>
                              </w:divBdr>
                            </w:div>
                          </w:divsChild>
                        </w:div>
                        <w:div w:id="68309952">
                          <w:marLeft w:val="0"/>
                          <w:marRight w:val="0"/>
                          <w:marTop w:val="150"/>
                          <w:marBottom w:val="0"/>
                          <w:divBdr>
                            <w:top w:val="none" w:sz="0" w:space="0" w:color="auto"/>
                            <w:left w:val="none" w:sz="0" w:space="0" w:color="auto"/>
                            <w:bottom w:val="none" w:sz="0" w:space="0" w:color="auto"/>
                            <w:right w:val="none" w:sz="0" w:space="0" w:color="auto"/>
                          </w:divBdr>
                          <w:divsChild>
                            <w:div w:id="101193917">
                              <w:marLeft w:val="0"/>
                              <w:marRight w:val="0"/>
                              <w:marTop w:val="0"/>
                              <w:marBottom w:val="75"/>
                              <w:divBdr>
                                <w:top w:val="none" w:sz="0" w:space="0" w:color="auto"/>
                                <w:left w:val="none" w:sz="0" w:space="0" w:color="auto"/>
                                <w:bottom w:val="none" w:sz="0" w:space="0" w:color="auto"/>
                                <w:right w:val="none" w:sz="0" w:space="0" w:color="auto"/>
                              </w:divBdr>
                            </w:div>
                            <w:div w:id="66829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719247">
                      <w:marLeft w:val="0"/>
                      <w:marRight w:val="0"/>
                      <w:marTop w:val="225"/>
                      <w:marBottom w:val="225"/>
                      <w:divBdr>
                        <w:top w:val="single" w:sz="6" w:space="8" w:color="CCCCCC"/>
                        <w:left w:val="single" w:sz="6" w:space="0" w:color="CCCCCC"/>
                        <w:bottom w:val="single" w:sz="6" w:space="11" w:color="CCCCCC"/>
                        <w:right w:val="single" w:sz="6" w:space="0" w:color="CCCCCC"/>
                      </w:divBdr>
                      <w:divsChild>
                        <w:div w:id="683017490">
                          <w:marLeft w:val="0"/>
                          <w:marRight w:val="0"/>
                          <w:marTop w:val="0"/>
                          <w:marBottom w:val="0"/>
                          <w:divBdr>
                            <w:top w:val="none" w:sz="0" w:space="0" w:color="auto"/>
                            <w:left w:val="none" w:sz="0" w:space="0" w:color="auto"/>
                            <w:bottom w:val="none" w:sz="0" w:space="0" w:color="auto"/>
                            <w:right w:val="none" w:sz="0" w:space="0" w:color="auto"/>
                          </w:divBdr>
                        </w:div>
                        <w:div w:id="635063770">
                          <w:marLeft w:val="0"/>
                          <w:marRight w:val="150"/>
                          <w:marTop w:val="150"/>
                          <w:marBottom w:val="0"/>
                          <w:divBdr>
                            <w:top w:val="none" w:sz="0" w:space="0" w:color="auto"/>
                            <w:left w:val="none" w:sz="0" w:space="0" w:color="auto"/>
                            <w:bottom w:val="none" w:sz="0" w:space="0" w:color="auto"/>
                            <w:right w:val="none" w:sz="0" w:space="0" w:color="auto"/>
                          </w:divBdr>
                          <w:divsChild>
                            <w:div w:id="254822885">
                              <w:marLeft w:val="0"/>
                              <w:marRight w:val="0"/>
                              <w:marTop w:val="0"/>
                              <w:marBottom w:val="75"/>
                              <w:divBdr>
                                <w:top w:val="none" w:sz="0" w:space="0" w:color="auto"/>
                                <w:left w:val="none" w:sz="0" w:space="0" w:color="auto"/>
                                <w:bottom w:val="none" w:sz="0" w:space="0" w:color="auto"/>
                                <w:right w:val="none" w:sz="0" w:space="0" w:color="auto"/>
                              </w:divBdr>
                            </w:div>
                            <w:div w:id="1976526960">
                              <w:marLeft w:val="0"/>
                              <w:marRight w:val="0"/>
                              <w:marTop w:val="0"/>
                              <w:marBottom w:val="0"/>
                              <w:divBdr>
                                <w:top w:val="none" w:sz="0" w:space="0" w:color="auto"/>
                                <w:left w:val="none" w:sz="0" w:space="0" w:color="auto"/>
                                <w:bottom w:val="none" w:sz="0" w:space="0" w:color="auto"/>
                                <w:right w:val="none" w:sz="0" w:space="0" w:color="auto"/>
                              </w:divBdr>
                            </w:div>
                          </w:divsChild>
                        </w:div>
                        <w:div w:id="2039697534">
                          <w:marLeft w:val="0"/>
                          <w:marRight w:val="0"/>
                          <w:marTop w:val="150"/>
                          <w:marBottom w:val="0"/>
                          <w:divBdr>
                            <w:top w:val="none" w:sz="0" w:space="0" w:color="auto"/>
                            <w:left w:val="none" w:sz="0" w:space="0" w:color="auto"/>
                            <w:bottom w:val="none" w:sz="0" w:space="0" w:color="auto"/>
                            <w:right w:val="none" w:sz="0" w:space="0" w:color="auto"/>
                          </w:divBdr>
                          <w:divsChild>
                            <w:div w:id="1331831094">
                              <w:marLeft w:val="0"/>
                              <w:marRight w:val="0"/>
                              <w:marTop w:val="0"/>
                              <w:marBottom w:val="75"/>
                              <w:divBdr>
                                <w:top w:val="none" w:sz="0" w:space="0" w:color="auto"/>
                                <w:left w:val="none" w:sz="0" w:space="0" w:color="auto"/>
                                <w:bottom w:val="none" w:sz="0" w:space="0" w:color="auto"/>
                                <w:right w:val="none" w:sz="0" w:space="0" w:color="auto"/>
                              </w:divBdr>
                            </w:div>
                            <w:div w:id="43059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841">
                      <w:marLeft w:val="0"/>
                      <w:marRight w:val="0"/>
                      <w:marTop w:val="225"/>
                      <w:marBottom w:val="225"/>
                      <w:divBdr>
                        <w:top w:val="single" w:sz="6" w:space="8" w:color="CCCCCC"/>
                        <w:left w:val="single" w:sz="6" w:space="0" w:color="CCCCCC"/>
                        <w:bottom w:val="single" w:sz="6" w:space="11" w:color="CCCCCC"/>
                        <w:right w:val="single" w:sz="6" w:space="0" w:color="CCCCCC"/>
                      </w:divBdr>
                      <w:divsChild>
                        <w:div w:id="394357269">
                          <w:marLeft w:val="0"/>
                          <w:marRight w:val="0"/>
                          <w:marTop w:val="0"/>
                          <w:marBottom w:val="0"/>
                          <w:divBdr>
                            <w:top w:val="none" w:sz="0" w:space="0" w:color="auto"/>
                            <w:left w:val="none" w:sz="0" w:space="0" w:color="auto"/>
                            <w:bottom w:val="none" w:sz="0" w:space="0" w:color="auto"/>
                            <w:right w:val="none" w:sz="0" w:space="0" w:color="auto"/>
                          </w:divBdr>
                        </w:div>
                        <w:div w:id="671681900">
                          <w:marLeft w:val="0"/>
                          <w:marRight w:val="150"/>
                          <w:marTop w:val="150"/>
                          <w:marBottom w:val="0"/>
                          <w:divBdr>
                            <w:top w:val="none" w:sz="0" w:space="0" w:color="auto"/>
                            <w:left w:val="none" w:sz="0" w:space="0" w:color="auto"/>
                            <w:bottom w:val="none" w:sz="0" w:space="0" w:color="auto"/>
                            <w:right w:val="none" w:sz="0" w:space="0" w:color="auto"/>
                          </w:divBdr>
                          <w:divsChild>
                            <w:div w:id="1386637553">
                              <w:marLeft w:val="0"/>
                              <w:marRight w:val="0"/>
                              <w:marTop w:val="0"/>
                              <w:marBottom w:val="75"/>
                              <w:divBdr>
                                <w:top w:val="none" w:sz="0" w:space="0" w:color="auto"/>
                                <w:left w:val="none" w:sz="0" w:space="0" w:color="auto"/>
                                <w:bottom w:val="none" w:sz="0" w:space="0" w:color="auto"/>
                                <w:right w:val="none" w:sz="0" w:space="0" w:color="auto"/>
                              </w:divBdr>
                            </w:div>
                            <w:div w:id="343435789">
                              <w:marLeft w:val="0"/>
                              <w:marRight w:val="0"/>
                              <w:marTop w:val="0"/>
                              <w:marBottom w:val="0"/>
                              <w:divBdr>
                                <w:top w:val="none" w:sz="0" w:space="0" w:color="auto"/>
                                <w:left w:val="none" w:sz="0" w:space="0" w:color="auto"/>
                                <w:bottom w:val="none" w:sz="0" w:space="0" w:color="auto"/>
                                <w:right w:val="none" w:sz="0" w:space="0" w:color="auto"/>
                              </w:divBdr>
                            </w:div>
                          </w:divsChild>
                        </w:div>
                        <w:div w:id="1698583608">
                          <w:marLeft w:val="0"/>
                          <w:marRight w:val="0"/>
                          <w:marTop w:val="150"/>
                          <w:marBottom w:val="0"/>
                          <w:divBdr>
                            <w:top w:val="none" w:sz="0" w:space="0" w:color="auto"/>
                            <w:left w:val="none" w:sz="0" w:space="0" w:color="auto"/>
                            <w:bottom w:val="none" w:sz="0" w:space="0" w:color="auto"/>
                            <w:right w:val="none" w:sz="0" w:space="0" w:color="auto"/>
                          </w:divBdr>
                          <w:divsChild>
                            <w:div w:id="1920433967">
                              <w:marLeft w:val="0"/>
                              <w:marRight w:val="0"/>
                              <w:marTop w:val="0"/>
                              <w:marBottom w:val="75"/>
                              <w:divBdr>
                                <w:top w:val="none" w:sz="0" w:space="0" w:color="auto"/>
                                <w:left w:val="none" w:sz="0" w:space="0" w:color="auto"/>
                                <w:bottom w:val="none" w:sz="0" w:space="0" w:color="auto"/>
                                <w:right w:val="none" w:sz="0" w:space="0" w:color="auto"/>
                              </w:divBdr>
                            </w:div>
                            <w:div w:id="168586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055036">
                      <w:marLeft w:val="0"/>
                      <w:marRight w:val="0"/>
                      <w:marTop w:val="225"/>
                      <w:marBottom w:val="225"/>
                      <w:divBdr>
                        <w:top w:val="single" w:sz="6" w:space="8" w:color="CCCCCC"/>
                        <w:left w:val="single" w:sz="6" w:space="0" w:color="CCCCCC"/>
                        <w:bottom w:val="single" w:sz="6" w:space="11" w:color="CCCCCC"/>
                        <w:right w:val="single" w:sz="6" w:space="0" w:color="CCCCCC"/>
                      </w:divBdr>
                      <w:divsChild>
                        <w:div w:id="1004472488">
                          <w:marLeft w:val="0"/>
                          <w:marRight w:val="0"/>
                          <w:marTop w:val="0"/>
                          <w:marBottom w:val="0"/>
                          <w:divBdr>
                            <w:top w:val="none" w:sz="0" w:space="0" w:color="auto"/>
                            <w:left w:val="none" w:sz="0" w:space="0" w:color="auto"/>
                            <w:bottom w:val="none" w:sz="0" w:space="0" w:color="auto"/>
                            <w:right w:val="none" w:sz="0" w:space="0" w:color="auto"/>
                          </w:divBdr>
                        </w:div>
                        <w:div w:id="828905926">
                          <w:marLeft w:val="0"/>
                          <w:marRight w:val="150"/>
                          <w:marTop w:val="150"/>
                          <w:marBottom w:val="0"/>
                          <w:divBdr>
                            <w:top w:val="none" w:sz="0" w:space="0" w:color="auto"/>
                            <w:left w:val="none" w:sz="0" w:space="0" w:color="auto"/>
                            <w:bottom w:val="none" w:sz="0" w:space="0" w:color="auto"/>
                            <w:right w:val="none" w:sz="0" w:space="0" w:color="auto"/>
                          </w:divBdr>
                          <w:divsChild>
                            <w:div w:id="559749230">
                              <w:marLeft w:val="0"/>
                              <w:marRight w:val="0"/>
                              <w:marTop w:val="0"/>
                              <w:marBottom w:val="75"/>
                              <w:divBdr>
                                <w:top w:val="none" w:sz="0" w:space="0" w:color="auto"/>
                                <w:left w:val="none" w:sz="0" w:space="0" w:color="auto"/>
                                <w:bottom w:val="none" w:sz="0" w:space="0" w:color="auto"/>
                                <w:right w:val="none" w:sz="0" w:space="0" w:color="auto"/>
                              </w:divBdr>
                            </w:div>
                            <w:div w:id="1191458537">
                              <w:marLeft w:val="0"/>
                              <w:marRight w:val="0"/>
                              <w:marTop w:val="0"/>
                              <w:marBottom w:val="0"/>
                              <w:divBdr>
                                <w:top w:val="none" w:sz="0" w:space="0" w:color="auto"/>
                                <w:left w:val="none" w:sz="0" w:space="0" w:color="auto"/>
                                <w:bottom w:val="none" w:sz="0" w:space="0" w:color="auto"/>
                                <w:right w:val="none" w:sz="0" w:space="0" w:color="auto"/>
                              </w:divBdr>
                            </w:div>
                          </w:divsChild>
                        </w:div>
                        <w:div w:id="832336254">
                          <w:marLeft w:val="0"/>
                          <w:marRight w:val="0"/>
                          <w:marTop w:val="150"/>
                          <w:marBottom w:val="0"/>
                          <w:divBdr>
                            <w:top w:val="none" w:sz="0" w:space="0" w:color="auto"/>
                            <w:left w:val="none" w:sz="0" w:space="0" w:color="auto"/>
                            <w:bottom w:val="none" w:sz="0" w:space="0" w:color="auto"/>
                            <w:right w:val="none" w:sz="0" w:space="0" w:color="auto"/>
                          </w:divBdr>
                          <w:divsChild>
                            <w:div w:id="1534884892">
                              <w:marLeft w:val="0"/>
                              <w:marRight w:val="0"/>
                              <w:marTop w:val="0"/>
                              <w:marBottom w:val="75"/>
                              <w:divBdr>
                                <w:top w:val="none" w:sz="0" w:space="0" w:color="auto"/>
                                <w:left w:val="none" w:sz="0" w:space="0" w:color="auto"/>
                                <w:bottom w:val="none" w:sz="0" w:space="0" w:color="auto"/>
                                <w:right w:val="none" w:sz="0" w:space="0" w:color="auto"/>
                              </w:divBdr>
                            </w:div>
                            <w:div w:id="194361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867216">
                      <w:marLeft w:val="0"/>
                      <w:marRight w:val="0"/>
                      <w:marTop w:val="225"/>
                      <w:marBottom w:val="225"/>
                      <w:divBdr>
                        <w:top w:val="single" w:sz="6" w:space="8" w:color="CCCCCC"/>
                        <w:left w:val="single" w:sz="6" w:space="0" w:color="CCCCCC"/>
                        <w:bottom w:val="single" w:sz="6" w:space="11" w:color="CCCCCC"/>
                        <w:right w:val="single" w:sz="6" w:space="0" w:color="CCCCCC"/>
                      </w:divBdr>
                      <w:divsChild>
                        <w:div w:id="1567567656">
                          <w:marLeft w:val="0"/>
                          <w:marRight w:val="0"/>
                          <w:marTop w:val="0"/>
                          <w:marBottom w:val="0"/>
                          <w:divBdr>
                            <w:top w:val="none" w:sz="0" w:space="0" w:color="auto"/>
                            <w:left w:val="none" w:sz="0" w:space="0" w:color="auto"/>
                            <w:bottom w:val="none" w:sz="0" w:space="0" w:color="auto"/>
                            <w:right w:val="none" w:sz="0" w:space="0" w:color="auto"/>
                          </w:divBdr>
                        </w:div>
                        <w:div w:id="1554653200">
                          <w:marLeft w:val="0"/>
                          <w:marRight w:val="150"/>
                          <w:marTop w:val="150"/>
                          <w:marBottom w:val="0"/>
                          <w:divBdr>
                            <w:top w:val="none" w:sz="0" w:space="0" w:color="auto"/>
                            <w:left w:val="none" w:sz="0" w:space="0" w:color="auto"/>
                            <w:bottom w:val="none" w:sz="0" w:space="0" w:color="auto"/>
                            <w:right w:val="none" w:sz="0" w:space="0" w:color="auto"/>
                          </w:divBdr>
                          <w:divsChild>
                            <w:div w:id="527720283">
                              <w:marLeft w:val="0"/>
                              <w:marRight w:val="0"/>
                              <w:marTop w:val="0"/>
                              <w:marBottom w:val="75"/>
                              <w:divBdr>
                                <w:top w:val="none" w:sz="0" w:space="0" w:color="auto"/>
                                <w:left w:val="none" w:sz="0" w:space="0" w:color="auto"/>
                                <w:bottom w:val="none" w:sz="0" w:space="0" w:color="auto"/>
                                <w:right w:val="none" w:sz="0" w:space="0" w:color="auto"/>
                              </w:divBdr>
                            </w:div>
                            <w:div w:id="1031875946">
                              <w:marLeft w:val="0"/>
                              <w:marRight w:val="0"/>
                              <w:marTop w:val="0"/>
                              <w:marBottom w:val="0"/>
                              <w:divBdr>
                                <w:top w:val="none" w:sz="0" w:space="0" w:color="auto"/>
                                <w:left w:val="none" w:sz="0" w:space="0" w:color="auto"/>
                                <w:bottom w:val="none" w:sz="0" w:space="0" w:color="auto"/>
                                <w:right w:val="none" w:sz="0" w:space="0" w:color="auto"/>
                              </w:divBdr>
                            </w:div>
                          </w:divsChild>
                        </w:div>
                        <w:div w:id="165093297">
                          <w:marLeft w:val="0"/>
                          <w:marRight w:val="0"/>
                          <w:marTop w:val="150"/>
                          <w:marBottom w:val="0"/>
                          <w:divBdr>
                            <w:top w:val="none" w:sz="0" w:space="0" w:color="auto"/>
                            <w:left w:val="none" w:sz="0" w:space="0" w:color="auto"/>
                            <w:bottom w:val="none" w:sz="0" w:space="0" w:color="auto"/>
                            <w:right w:val="none" w:sz="0" w:space="0" w:color="auto"/>
                          </w:divBdr>
                          <w:divsChild>
                            <w:div w:id="294606617">
                              <w:marLeft w:val="0"/>
                              <w:marRight w:val="0"/>
                              <w:marTop w:val="0"/>
                              <w:marBottom w:val="75"/>
                              <w:divBdr>
                                <w:top w:val="none" w:sz="0" w:space="0" w:color="auto"/>
                                <w:left w:val="none" w:sz="0" w:space="0" w:color="auto"/>
                                <w:bottom w:val="none" w:sz="0" w:space="0" w:color="auto"/>
                                <w:right w:val="none" w:sz="0" w:space="0" w:color="auto"/>
                              </w:divBdr>
                            </w:div>
                            <w:div w:id="10624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29740">
                      <w:marLeft w:val="0"/>
                      <w:marRight w:val="0"/>
                      <w:marTop w:val="225"/>
                      <w:marBottom w:val="225"/>
                      <w:divBdr>
                        <w:top w:val="single" w:sz="6" w:space="8" w:color="CCCCCC"/>
                        <w:left w:val="single" w:sz="6" w:space="0" w:color="CCCCCC"/>
                        <w:bottom w:val="single" w:sz="6" w:space="11" w:color="CCCCCC"/>
                        <w:right w:val="single" w:sz="6" w:space="0" w:color="CCCCCC"/>
                      </w:divBdr>
                      <w:divsChild>
                        <w:div w:id="569775934">
                          <w:marLeft w:val="0"/>
                          <w:marRight w:val="0"/>
                          <w:marTop w:val="0"/>
                          <w:marBottom w:val="0"/>
                          <w:divBdr>
                            <w:top w:val="none" w:sz="0" w:space="0" w:color="auto"/>
                            <w:left w:val="none" w:sz="0" w:space="0" w:color="auto"/>
                            <w:bottom w:val="none" w:sz="0" w:space="0" w:color="auto"/>
                            <w:right w:val="none" w:sz="0" w:space="0" w:color="auto"/>
                          </w:divBdr>
                        </w:div>
                        <w:div w:id="1049961472">
                          <w:marLeft w:val="0"/>
                          <w:marRight w:val="150"/>
                          <w:marTop w:val="150"/>
                          <w:marBottom w:val="0"/>
                          <w:divBdr>
                            <w:top w:val="none" w:sz="0" w:space="0" w:color="auto"/>
                            <w:left w:val="none" w:sz="0" w:space="0" w:color="auto"/>
                            <w:bottom w:val="none" w:sz="0" w:space="0" w:color="auto"/>
                            <w:right w:val="none" w:sz="0" w:space="0" w:color="auto"/>
                          </w:divBdr>
                          <w:divsChild>
                            <w:div w:id="589240982">
                              <w:marLeft w:val="0"/>
                              <w:marRight w:val="0"/>
                              <w:marTop w:val="0"/>
                              <w:marBottom w:val="75"/>
                              <w:divBdr>
                                <w:top w:val="none" w:sz="0" w:space="0" w:color="auto"/>
                                <w:left w:val="none" w:sz="0" w:space="0" w:color="auto"/>
                                <w:bottom w:val="none" w:sz="0" w:space="0" w:color="auto"/>
                                <w:right w:val="none" w:sz="0" w:space="0" w:color="auto"/>
                              </w:divBdr>
                            </w:div>
                            <w:div w:id="1971864295">
                              <w:marLeft w:val="0"/>
                              <w:marRight w:val="0"/>
                              <w:marTop w:val="0"/>
                              <w:marBottom w:val="0"/>
                              <w:divBdr>
                                <w:top w:val="none" w:sz="0" w:space="0" w:color="auto"/>
                                <w:left w:val="none" w:sz="0" w:space="0" w:color="auto"/>
                                <w:bottom w:val="none" w:sz="0" w:space="0" w:color="auto"/>
                                <w:right w:val="none" w:sz="0" w:space="0" w:color="auto"/>
                              </w:divBdr>
                            </w:div>
                          </w:divsChild>
                        </w:div>
                        <w:div w:id="406222927">
                          <w:marLeft w:val="0"/>
                          <w:marRight w:val="0"/>
                          <w:marTop w:val="150"/>
                          <w:marBottom w:val="0"/>
                          <w:divBdr>
                            <w:top w:val="none" w:sz="0" w:space="0" w:color="auto"/>
                            <w:left w:val="none" w:sz="0" w:space="0" w:color="auto"/>
                            <w:bottom w:val="none" w:sz="0" w:space="0" w:color="auto"/>
                            <w:right w:val="none" w:sz="0" w:space="0" w:color="auto"/>
                          </w:divBdr>
                          <w:divsChild>
                            <w:div w:id="868033676">
                              <w:marLeft w:val="0"/>
                              <w:marRight w:val="0"/>
                              <w:marTop w:val="0"/>
                              <w:marBottom w:val="75"/>
                              <w:divBdr>
                                <w:top w:val="none" w:sz="0" w:space="0" w:color="auto"/>
                                <w:left w:val="none" w:sz="0" w:space="0" w:color="auto"/>
                                <w:bottom w:val="none" w:sz="0" w:space="0" w:color="auto"/>
                                <w:right w:val="none" w:sz="0" w:space="0" w:color="auto"/>
                              </w:divBdr>
                            </w:div>
                            <w:div w:id="71365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553297">
                      <w:marLeft w:val="0"/>
                      <w:marRight w:val="0"/>
                      <w:marTop w:val="225"/>
                      <w:marBottom w:val="225"/>
                      <w:divBdr>
                        <w:top w:val="single" w:sz="6" w:space="8" w:color="CCCCCC"/>
                        <w:left w:val="single" w:sz="6" w:space="0" w:color="CCCCCC"/>
                        <w:bottom w:val="single" w:sz="6" w:space="11" w:color="CCCCCC"/>
                        <w:right w:val="single" w:sz="6" w:space="0" w:color="CCCCCC"/>
                      </w:divBdr>
                      <w:divsChild>
                        <w:div w:id="1086657204">
                          <w:marLeft w:val="0"/>
                          <w:marRight w:val="0"/>
                          <w:marTop w:val="0"/>
                          <w:marBottom w:val="0"/>
                          <w:divBdr>
                            <w:top w:val="none" w:sz="0" w:space="0" w:color="auto"/>
                            <w:left w:val="none" w:sz="0" w:space="0" w:color="auto"/>
                            <w:bottom w:val="none" w:sz="0" w:space="0" w:color="auto"/>
                            <w:right w:val="none" w:sz="0" w:space="0" w:color="auto"/>
                          </w:divBdr>
                        </w:div>
                        <w:div w:id="1199077390">
                          <w:marLeft w:val="0"/>
                          <w:marRight w:val="150"/>
                          <w:marTop w:val="150"/>
                          <w:marBottom w:val="0"/>
                          <w:divBdr>
                            <w:top w:val="none" w:sz="0" w:space="0" w:color="auto"/>
                            <w:left w:val="none" w:sz="0" w:space="0" w:color="auto"/>
                            <w:bottom w:val="none" w:sz="0" w:space="0" w:color="auto"/>
                            <w:right w:val="none" w:sz="0" w:space="0" w:color="auto"/>
                          </w:divBdr>
                          <w:divsChild>
                            <w:div w:id="346252025">
                              <w:marLeft w:val="0"/>
                              <w:marRight w:val="0"/>
                              <w:marTop w:val="0"/>
                              <w:marBottom w:val="75"/>
                              <w:divBdr>
                                <w:top w:val="none" w:sz="0" w:space="0" w:color="auto"/>
                                <w:left w:val="none" w:sz="0" w:space="0" w:color="auto"/>
                                <w:bottom w:val="none" w:sz="0" w:space="0" w:color="auto"/>
                                <w:right w:val="none" w:sz="0" w:space="0" w:color="auto"/>
                              </w:divBdr>
                            </w:div>
                            <w:div w:id="552161931">
                              <w:marLeft w:val="0"/>
                              <w:marRight w:val="0"/>
                              <w:marTop w:val="0"/>
                              <w:marBottom w:val="0"/>
                              <w:divBdr>
                                <w:top w:val="none" w:sz="0" w:space="0" w:color="auto"/>
                                <w:left w:val="none" w:sz="0" w:space="0" w:color="auto"/>
                                <w:bottom w:val="none" w:sz="0" w:space="0" w:color="auto"/>
                                <w:right w:val="none" w:sz="0" w:space="0" w:color="auto"/>
                              </w:divBdr>
                            </w:div>
                          </w:divsChild>
                        </w:div>
                        <w:div w:id="1766882974">
                          <w:marLeft w:val="0"/>
                          <w:marRight w:val="0"/>
                          <w:marTop w:val="150"/>
                          <w:marBottom w:val="0"/>
                          <w:divBdr>
                            <w:top w:val="none" w:sz="0" w:space="0" w:color="auto"/>
                            <w:left w:val="none" w:sz="0" w:space="0" w:color="auto"/>
                            <w:bottom w:val="none" w:sz="0" w:space="0" w:color="auto"/>
                            <w:right w:val="none" w:sz="0" w:space="0" w:color="auto"/>
                          </w:divBdr>
                          <w:divsChild>
                            <w:div w:id="1619871934">
                              <w:marLeft w:val="0"/>
                              <w:marRight w:val="0"/>
                              <w:marTop w:val="0"/>
                              <w:marBottom w:val="75"/>
                              <w:divBdr>
                                <w:top w:val="none" w:sz="0" w:space="0" w:color="auto"/>
                                <w:left w:val="none" w:sz="0" w:space="0" w:color="auto"/>
                                <w:bottom w:val="none" w:sz="0" w:space="0" w:color="auto"/>
                                <w:right w:val="none" w:sz="0" w:space="0" w:color="auto"/>
                              </w:divBdr>
                            </w:div>
                            <w:div w:id="80596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905756">
                      <w:marLeft w:val="0"/>
                      <w:marRight w:val="0"/>
                      <w:marTop w:val="225"/>
                      <w:marBottom w:val="225"/>
                      <w:divBdr>
                        <w:top w:val="single" w:sz="6" w:space="8" w:color="CCCCCC"/>
                        <w:left w:val="single" w:sz="6" w:space="0" w:color="CCCCCC"/>
                        <w:bottom w:val="single" w:sz="6" w:space="11" w:color="CCCCCC"/>
                        <w:right w:val="single" w:sz="6" w:space="0" w:color="CCCCCC"/>
                      </w:divBdr>
                      <w:divsChild>
                        <w:div w:id="1481458553">
                          <w:marLeft w:val="0"/>
                          <w:marRight w:val="0"/>
                          <w:marTop w:val="0"/>
                          <w:marBottom w:val="0"/>
                          <w:divBdr>
                            <w:top w:val="none" w:sz="0" w:space="0" w:color="auto"/>
                            <w:left w:val="none" w:sz="0" w:space="0" w:color="auto"/>
                            <w:bottom w:val="none" w:sz="0" w:space="0" w:color="auto"/>
                            <w:right w:val="none" w:sz="0" w:space="0" w:color="auto"/>
                          </w:divBdr>
                        </w:div>
                        <w:div w:id="392898741">
                          <w:marLeft w:val="0"/>
                          <w:marRight w:val="150"/>
                          <w:marTop w:val="150"/>
                          <w:marBottom w:val="0"/>
                          <w:divBdr>
                            <w:top w:val="none" w:sz="0" w:space="0" w:color="auto"/>
                            <w:left w:val="none" w:sz="0" w:space="0" w:color="auto"/>
                            <w:bottom w:val="none" w:sz="0" w:space="0" w:color="auto"/>
                            <w:right w:val="none" w:sz="0" w:space="0" w:color="auto"/>
                          </w:divBdr>
                          <w:divsChild>
                            <w:div w:id="118501683">
                              <w:marLeft w:val="0"/>
                              <w:marRight w:val="0"/>
                              <w:marTop w:val="0"/>
                              <w:marBottom w:val="75"/>
                              <w:divBdr>
                                <w:top w:val="none" w:sz="0" w:space="0" w:color="auto"/>
                                <w:left w:val="none" w:sz="0" w:space="0" w:color="auto"/>
                                <w:bottom w:val="none" w:sz="0" w:space="0" w:color="auto"/>
                                <w:right w:val="none" w:sz="0" w:space="0" w:color="auto"/>
                              </w:divBdr>
                            </w:div>
                            <w:div w:id="376125748">
                              <w:marLeft w:val="0"/>
                              <w:marRight w:val="0"/>
                              <w:marTop w:val="0"/>
                              <w:marBottom w:val="0"/>
                              <w:divBdr>
                                <w:top w:val="none" w:sz="0" w:space="0" w:color="auto"/>
                                <w:left w:val="none" w:sz="0" w:space="0" w:color="auto"/>
                                <w:bottom w:val="none" w:sz="0" w:space="0" w:color="auto"/>
                                <w:right w:val="none" w:sz="0" w:space="0" w:color="auto"/>
                              </w:divBdr>
                            </w:div>
                          </w:divsChild>
                        </w:div>
                        <w:div w:id="1367290685">
                          <w:marLeft w:val="0"/>
                          <w:marRight w:val="0"/>
                          <w:marTop w:val="150"/>
                          <w:marBottom w:val="0"/>
                          <w:divBdr>
                            <w:top w:val="none" w:sz="0" w:space="0" w:color="auto"/>
                            <w:left w:val="none" w:sz="0" w:space="0" w:color="auto"/>
                            <w:bottom w:val="none" w:sz="0" w:space="0" w:color="auto"/>
                            <w:right w:val="none" w:sz="0" w:space="0" w:color="auto"/>
                          </w:divBdr>
                          <w:divsChild>
                            <w:div w:id="770510441">
                              <w:marLeft w:val="0"/>
                              <w:marRight w:val="0"/>
                              <w:marTop w:val="0"/>
                              <w:marBottom w:val="75"/>
                              <w:divBdr>
                                <w:top w:val="none" w:sz="0" w:space="0" w:color="auto"/>
                                <w:left w:val="none" w:sz="0" w:space="0" w:color="auto"/>
                                <w:bottom w:val="none" w:sz="0" w:space="0" w:color="auto"/>
                                <w:right w:val="none" w:sz="0" w:space="0" w:color="auto"/>
                              </w:divBdr>
                            </w:div>
                            <w:div w:id="162681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37514">
                      <w:marLeft w:val="0"/>
                      <w:marRight w:val="0"/>
                      <w:marTop w:val="225"/>
                      <w:marBottom w:val="225"/>
                      <w:divBdr>
                        <w:top w:val="single" w:sz="6" w:space="8" w:color="CCCCCC"/>
                        <w:left w:val="single" w:sz="6" w:space="0" w:color="CCCCCC"/>
                        <w:bottom w:val="single" w:sz="6" w:space="11" w:color="CCCCCC"/>
                        <w:right w:val="single" w:sz="6" w:space="0" w:color="CCCCCC"/>
                      </w:divBdr>
                      <w:divsChild>
                        <w:div w:id="1541741345">
                          <w:marLeft w:val="0"/>
                          <w:marRight w:val="0"/>
                          <w:marTop w:val="0"/>
                          <w:marBottom w:val="0"/>
                          <w:divBdr>
                            <w:top w:val="none" w:sz="0" w:space="0" w:color="auto"/>
                            <w:left w:val="none" w:sz="0" w:space="0" w:color="auto"/>
                            <w:bottom w:val="none" w:sz="0" w:space="0" w:color="auto"/>
                            <w:right w:val="none" w:sz="0" w:space="0" w:color="auto"/>
                          </w:divBdr>
                        </w:div>
                        <w:div w:id="741875420">
                          <w:marLeft w:val="0"/>
                          <w:marRight w:val="150"/>
                          <w:marTop w:val="150"/>
                          <w:marBottom w:val="0"/>
                          <w:divBdr>
                            <w:top w:val="none" w:sz="0" w:space="0" w:color="auto"/>
                            <w:left w:val="none" w:sz="0" w:space="0" w:color="auto"/>
                            <w:bottom w:val="none" w:sz="0" w:space="0" w:color="auto"/>
                            <w:right w:val="none" w:sz="0" w:space="0" w:color="auto"/>
                          </w:divBdr>
                          <w:divsChild>
                            <w:div w:id="1640919675">
                              <w:marLeft w:val="0"/>
                              <w:marRight w:val="0"/>
                              <w:marTop w:val="0"/>
                              <w:marBottom w:val="75"/>
                              <w:divBdr>
                                <w:top w:val="none" w:sz="0" w:space="0" w:color="auto"/>
                                <w:left w:val="none" w:sz="0" w:space="0" w:color="auto"/>
                                <w:bottom w:val="none" w:sz="0" w:space="0" w:color="auto"/>
                                <w:right w:val="none" w:sz="0" w:space="0" w:color="auto"/>
                              </w:divBdr>
                            </w:div>
                            <w:div w:id="108010195">
                              <w:marLeft w:val="0"/>
                              <w:marRight w:val="0"/>
                              <w:marTop w:val="0"/>
                              <w:marBottom w:val="0"/>
                              <w:divBdr>
                                <w:top w:val="none" w:sz="0" w:space="0" w:color="auto"/>
                                <w:left w:val="none" w:sz="0" w:space="0" w:color="auto"/>
                                <w:bottom w:val="none" w:sz="0" w:space="0" w:color="auto"/>
                                <w:right w:val="none" w:sz="0" w:space="0" w:color="auto"/>
                              </w:divBdr>
                            </w:div>
                          </w:divsChild>
                        </w:div>
                        <w:div w:id="1722510989">
                          <w:marLeft w:val="0"/>
                          <w:marRight w:val="0"/>
                          <w:marTop w:val="150"/>
                          <w:marBottom w:val="0"/>
                          <w:divBdr>
                            <w:top w:val="none" w:sz="0" w:space="0" w:color="auto"/>
                            <w:left w:val="none" w:sz="0" w:space="0" w:color="auto"/>
                            <w:bottom w:val="none" w:sz="0" w:space="0" w:color="auto"/>
                            <w:right w:val="none" w:sz="0" w:space="0" w:color="auto"/>
                          </w:divBdr>
                          <w:divsChild>
                            <w:div w:id="1907837282">
                              <w:marLeft w:val="0"/>
                              <w:marRight w:val="0"/>
                              <w:marTop w:val="0"/>
                              <w:marBottom w:val="75"/>
                              <w:divBdr>
                                <w:top w:val="none" w:sz="0" w:space="0" w:color="auto"/>
                                <w:left w:val="none" w:sz="0" w:space="0" w:color="auto"/>
                                <w:bottom w:val="none" w:sz="0" w:space="0" w:color="auto"/>
                                <w:right w:val="none" w:sz="0" w:space="0" w:color="auto"/>
                              </w:divBdr>
                            </w:div>
                            <w:div w:id="166404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90099">
                      <w:marLeft w:val="0"/>
                      <w:marRight w:val="0"/>
                      <w:marTop w:val="225"/>
                      <w:marBottom w:val="225"/>
                      <w:divBdr>
                        <w:top w:val="single" w:sz="6" w:space="8" w:color="CCCCCC"/>
                        <w:left w:val="single" w:sz="6" w:space="0" w:color="CCCCCC"/>
                        <w:bottom w:val="single" w:sz="6" w:space="11" w:color="CCCCCC"/>
                        <w:right w:val="single" w:sz="6" w:space="0" w:color="CCCCCC"/>
                      </w:divBdr>
                      <w:divsChild>
                        <w:div w:id="872578455">
                          <w:marLeft w:val="0"/>
                          <w:marRight w:val="0"/>
                          <w:marTop w:val="0"/>
                          <w:marBottom w:val="0"/>
                          <w:divBdr>
                            <w:top w:val="none" w:sz="0" w:space="0" w:color="auto"/>
                            <w:left w:val="none" w:sz="0" w:space="0" w:color="auto"/>
                            <w:bottom w:val="none" w:sz="0" w:space="0" w:color="auto"/>
                            <w:right w:val="none" w:sz="0" w:space="0" w:color="auto"/>
                          </w:divBdr>
                        </w:div>
                        <w:div w:id="2025476371">
                          <w:marLeft w:val="0"/>
                          <w:marRight w:val="150"/>
                          <w:marTop w:val="150"/>
                          <w:marBottom w:val="0"/>
                          <w:divBdr>
                            <w:top w:val="none" w:sz="0" w:space="0" w:color="auto"/>
                            <w:left w:val="none" w:sz="0" w:space="0" w:color="auto"/>
                            <w:bottom w:val="none" w:sz="0" w:space="0" w:color="auto"/>
                            <w:right w:val="none" w:sz="0" w:space="0" w:color="auto"/>
                          </w:divBdr>
                          <w:divsChild>
                            <w:div w:id="677736074">
                              <w:marLeft w:val="0"/>
                              <w:marRight w:val="0"/>
                              <w:marTop w:val="0"/>
                              <w:marBottom w:val="75"/>
                              <w:divBdr>
                                <w:top w:val="none" w:sz="0" w:space="0" w:color="auto"/>
                                <w:left w:val="none" w:sz="0" w:space="0" w:color="auto"/>
                                <w:bottom w:val="none" w:sz="0" w:space="0" w:color="auto"/>
                                <w:right w:val="none" w:sz="0" w:space="0" w:color="auto"/>
                              </w:divBdr>
                            </w:div>
                            <w:div w:id="1439105090">
                              <w:marLeft w:val="0"/>
                              <w:marRight w:val="0"/>
                              <w:marTop w:val="0"/>
                              <w:marBottom w:val="0"/>
                              <w:divBdr>
                                <w:top w:val="none" w:sz="0" w:space="0" w:color="auto"/>
                                <w:left w:val="none" w:sz="0" w:space="0" w:color="auto"/>
                                <w:bottom w:val="none" w:sz="0" w:space="0" w:color="auto"/>
                                <w:right w:val="none" w:sz="0" w:space="0" w:color="auto"/>
                              </w:divBdr>
                            </w:div>
                          </w:divsChild>
                        </w:div>
                        <w:div w:id="1310554390">
                          <w:marLeft w:val="0"/>
                          <w:marRight w:val="0"/>
                          <w:marTop w:val="150"/>
                          <w:marBottom w:val="0"/>
                          <w:divBdr>
                            <w:top w:val="none" w:sz="0" w:space="0" w:color="auto"/>
                            <w:left w:val="none" w:sz="0" w:space="0" w:color="auto"/>
                            <w:bottom w:val="none" w:sz="0" w:space="0" w:color="auto"/>
                            <w:right w:val="none" w:sz="0" w:space="0" w:color="auto"/>
                          </w:divBdr>
                          <w:divsChild>
                            <w:div w:id="1599866193">
                              <w:marLeft w:val="0"/>
                              <w:marRight w:val="0"/>
                              <w:marTop w:val="0"/>
                              <w:marBottom w:val="75"/>
                              <w:divBdr>
                                <w:top w:val="none" w:sz="0" w:space="0" w:color="auto"/>
                                <w:left w:val="none" w:sz="0" w:space="0" w:color="auto"/>
                                <w:bottom w:val="none" w:sz="0" w:space="0" w:color="auto"/>
                                <w:right w:val="none" w:sz="0" w:space="0" w:color="auto"/>
                              </w:divBdr>
                            </w:div>
                            <w:div w:id="190915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295990">
                      <w:marLeft w:val="0"/>
                      <w:marRight w:val="0"/>
                      <w:marTop w:val="225"/>
                      <w:marBottom w:val="225"/>
                      <w:divBdr>
                        <w:top w:val="single" w:sz="6" w:space="8" w:color="CCCCCC"/>
                        <w:left w:val="single" w:sz="6" w:space="0" w:color="CCCCCC"/>
                        <w:bottom w:val="single" w:sz="6" w:space="11" w:color="CCCCCC"/>
                        <w:right w:val="single" w:sz="6" w:space="0" w:color="CCCCCC"/>
                      </w:divBdr>
                      <w:divsChild>
                        <w:div w:id="1871189415">
                          <w:marLeft w:val="0"/>
                          <w:marRight w:val="0"/>
                          <w:marTop w:val="0"/>
                          <w:marBottom w:val="0"/>
                          <w:divBdr>
                            <w:top w:val="none" w:sz="0" w:space="0" w:color="auto"/>
                            <w:left w:val="none" w:sz="0" w:space="0" w:color="auto"/>
                            <w:bottom w:val="none" w:sz="0" w:space="0" w:color="auto"/>
                            <w:right w:val="none" w:sz="0" w:space="0" w:color="auto"/>
                          </w:divBdr>
                        </w:div>
                        <w:div w:id="653950451">
                          <w:marLeft w:val="0"/>
                          <w:marRight w:val="150"/>
                          <w:marTop w:val="150"/>
                          <w:marBottom w:val="0"/>
                          <w:divBdr>
                            <w:top w:val="none" w:sz="0" w:space="0" w:color="auto"/>
                            <w:left w:val="none" w:sz="0" w:space="0" w:color="auto"/>
                            <w:bottom w:val="none" w:sz="0" w:space="0" w:color="auto"/>
                            <w:right w:val="none" w:sz="0" w:space="0" w:color="auto"/>
                          </w:divBdr>
                          <w:divsChild>
                            <w:div w:id="994843431">
                              <w:marLeft w:val="0"/>
                              <w:marRight w:val="0"/>
                              <w:marTop w:val="0"/>
                              <w:marBottom w:val="75"/>
                              <w:divBdr>
                                <w:top w:val="none" w:sz="0" w:space="0" w:color="auto"/>
                                <w:left w:val="none" w:sz="0" w:space="0" w:color="auto"/>
                                <w:bottom w:val="none" w:sz="0" w:space="0" w:color="auto"/>
                                <w:right w:val="none" w:sz="0" w:space="0" w:color="auto"/>
                              </w:divBdr>
                            </w:div>
                            <w:div w:id="761682234">
                              <w:marLeft w:val="0"/>
                              <w:marRight w:val="0"/>
                              <w:marTop w:val="0"/>
                              <w:marBottom w:val="0"/>
                              <w:divBdr>
                                <w:top w:val="none" w:sz="0" w:space="0" w:color="auto"/>
                                <w:left w:val="none" w:sz="0" w:space="0" w:color="auto"/>
                                <w:bottom w:val="none" w:sz="0" w:space="0" w:color="auto"/>
                                <w:right w:val="none" w:sz="0" w:space="0" w:color="auto"/>
                              </w:divBdr>
                            </w:div>
                          </w:divsChild>
                        </w:div>
                        <w:div w:id="1239318224">
                          <w:marLeft w:val="0"/>
                          <w:marRight w:val="0"/>
                          <w:marTop w:val="150"/>
                          <w:marBottom w:val="0"/>
                          <w:divBdr>
                            <w:top w:val="none" w:sz="0" w:space="0" w:color="auto"/>
                            <w:left w:val="none" w:sz="0" w:space="0" w:color="auto"/>
                            <w:bottom w:val="none" w:sz="0" w:space="0" w:color="auto"/>
                            <w:right w:val="none" w:sz="0" w:space="0" w:color="auto"/>
                          </w:divBdr>
                          <w:divsChild>
                            <w:div w:id="1846239419">
                              <w:marLeft w:val="0"/>
                              <w:marRight w:val="0"/>
                              <w:marTop w:val="0"/>
                              <w:marBottom w:val="75"/>
                              <w:divBdr>
                                <w:top w:val="none" w:sz="0" w:space="0" w:color="auto"/>
                                <w:left w:val="none" w:sz="0" w:space="0" w:color="auto"/>
                                <w:bottom w:val="none" w:sz="0" w:space="0" w:color="auto"/>
                                <w:right w:val="none" w:sz="0" w:space="0" w:color="auto"/>
                              </w:divBdr>
                            </w:div>
                            <w:div w:id="32887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6976">
                      <w:marLeft w:val="0"/>
                      <w:marRight w:val="0"/>
                      <w:marTop w:val="225"/>
                      <w:marBottom w:val="225"/>
                      <w:divBdr>
                        <w:top w:val="single" w:sz="6" w:space="8" w:color="CCCCCC"/>
                        <w:left w:val="single" w:sz="6" w:space="0" w:color="CCCCCC"/>
                        <w:bottom w:val="single" w:sz="6" w:space="11" w:color="CCCCCC"/>
                        <w:right w:val="single" w:sz="6" w:space="0" w:color="CCCCCC"/>
                      </w:divBdr>
                      <w:divsChild>
                        <w:div w:id="2090032436">
                          <w:marLeft w:val="0"/>
                          <w:marRight w:val="0"/>
                          <w:marTop w:val="0"/>
                          <w:marBottom w:val="0"/>
                          <w:divBdr>
                            <w:top w:val="none" w:sz="0" w:space="0" w:color="auto"/>
                            <w:left w:val="none" w:sz="0" w:space="0" w:color="auto"/>
                            <w:bottom w:val="none" w:sz="0" w:space="0" w:color="auto"/>
                            <w:right w:val="none" w:sz="0" w:space="0" w:color="auto"/>
                          </w:divBdr>
                        </w:div>
                        <w:div w:id="1767651028">
                          <w:marLeft w:val="0"/>
                          <w:marRight w:val="150"/>
                          <w:marTop w:val="150"/>
                          <w:marBottom w:val="0"/>
                          <w:divBdr>
                            <w:top w:val="none" w:sz="0" w:space="0" w:color="auto"/>
                            <w:left w:val="none" w:sz="0" w:space="0" w:color="auto"/>
                            <w:bottom w:val="none" w:sz="0" w:space="0" w:color="auto"/>
                            <w:right w:val="none" w:sz="0" w:space="0" w:color="auto"/>
                          </w:divBdr>
                          <w:divsChild>
                            <w:div w:id="931742909">
                              <w:marLeft w:val="0"/>
                              <w:marRight w:val="0"/>
                              <w:marTop w:val="0"/>
                              <w:marBottom w:val="75"/>
                              <w:divBdr>
                                <w:top w:val="none" w:sz="0" w:space="0" w:color="auto"/>
                                <w:left w:val="none" w:sz="0" w:space="0" w:color="auto"/>
                                <w:bottom w:val="none" w:sz="0" w:space="0" w:color="auto"/>
                                <w:right w:val="none" w:sz="0" w:space="0" w:color="auto"/>
                              </w:divBdr>
                            </w:div>
                            <w:div w:id="354620950">
                              <w:marLeft w:val="0"/>
                              <w:marRight w:val="0"/>
                              <w:marTop w:val="0"/>
                              <w:marBottom w:val="0"/>
                              <w:divBdr>
                                <w:top w:val="none" w:sz="0" w:space="0" w:color="auto"/>
                                <w:left w:val="none" w:sz="0" w:space="0" w:color="auto"/>
                                <w:bottom w:val="none" w:sz="0" w:space="0" w:color="auto"/>
                                <w:right w:val="none" w:sz="0" w:space="0" w:color="auto"/>
                              </w:divBdr>
                            </w:div>
                          </w:divsChild>
                        </w:div>
                        <w:div w:id="712192681">
                          <w:marLeft w:val="0"/>
                          <w:marRight w:val="0"/>
                          <w:marTop w:val="150"/>
                          <w:marBottom w:val="0"/>
                          <w:divBdr>
                            <w:top w:val="none" w:sz="0" w:space="0" w:color="auto"/>
                            <w:left w:val="none" w:sz="0" w:space="0" w:color="auto"/>
                            <w:bottom w:val="none" w:sz="0" w:space="0" w:color="auto"/>
                            <w:right w:val="none" w:sz="0" w:space="0" w:color="auto"/>
                          </w:divBdr>
                          <w:divsChild>
                            <w:div w:id="2016805643">
                              <w:marLeft w:val="0"/>
                              <w:marRight w:val="0"/>
                              <w:marTop w:val="0"/>
                              <w:marBottom w:val="75"/>
                              <w:divBdr>
                                <w:top w:val="none" w:sz="0" w:space="0" w:color="auto"/>
                                <w:left w:val="none" w:sz="0" w:space="0" w:color="auto"/>
                                <w:bottom w:val="none" w:sz="0" w:space="0" w:color="auto"/>
                                <w:right w:val="none" w:sz="0" w:space="0" w:color="auto"/>
                              </w:divBdr>
                            </w:div>
                            <w:div w:id="12155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6600">
                      <w:marLeft w:val="0"/>
                      <w:marRight w:val="0"/>
                      <w:marTop w:val="225"/>
                      <w:marBottom w:val="225"/>
                      <w:divBdr>
                        <w:top w:val="single" w:sz="6" w:space="8" w:color="CCCCCC"/>
                        <w:left w:val="single" w:sz="6" w:space="0" w:color="CCCCCC"/>
                        <w:bottom w:val="single" w:sz="6" w:space="11" w:color="CCCCCC"/>
                        <w:right w:val="single" w:sz="6" w:space="0" w:color="CCCCCC"/>
                      </w:divBdr>
                      <w:divsChild>
                        <w:div w:id="290791941">
                          <w:marLeft w:val="0"/>
                          <w:marRight w:val="0"/>
                          <w:marTop w:val="0"/>
                          <w:marBottom w:val="0"/>
                          <w:divBdr>
                            <w:top w:val="none" w:sz="0" w:space="0" w:color="auto"/>
                            <w:left w:val="none" w:sz="0" w:space="0" w:color="auto"/>
                            <w:bottom w:val="none" w:sz="0" w:space="0" w:color="auto"/>
                            <w:right w:val="none" w:sz="0" w:space="0" w:color="auto"/>
                          </w:divBdr>
                        </w:div>
                        <w:div w:id="369498269">
                          <w:marLeft w:val="0"/>
                          <w:marRight w:val="150"/>
                          <w:marTop w:val="150"/>
                          <w:marBottom w:val="0"/>
                          <w:divBdr>
                            <w:top w:val="none" w:sz="0" w:space="0" w:color="auto"/>
                            <w:left w:val="none" w:sz="0" w:space="0" w:color="auto"/>
                            <w:bottom w:val="none" w:sz="0" w:space="0" w:color="auto"/>
                            <w:right w:val="none" w:sz="0" w:space="0" w:color="auto"/>
                          </w:divBdr>
                          <w:divsChild>
                            <w:div w:id="919293095">
                              <w:marLeft w:val="0"/>
                              <w:marRight w:val="0"/>
                              <w:marTop w:val="0"/>
                              <w:marBottom w:val="75"/>
                              <w:divBdr>
                                <w:top w:val="none" w:sz="0" w:space="0" w:color="auto"/>
                                <w:left w:val="none" w:sz="0" w:space="0" w:color="auto"/>
                                <w:bottom w:val="none" w:sz="0" w:space="0" w:color="auto"/>
                                <w:right w:val="none" w:sz="0" w:space="0" w:color="auto"/>
                              </w:divBdr>
                            </w:div>
                            <w:div w:id="1375886523">
                              <w:marLeft w:val="0"/>
                              <w:marRight w:val="0"/>
                              <w:marTop w:val="0"/>
                              <w:marBottom w:val="0"/>
                              <w:divBdr>
                                <w:top w:val="none" w:sz="0" w:space="0" w:color="auto"/>
                                <w:left w:val="none" w:sz="0" w:space="0" w:color="auto"/>
                                <w:bottom w:val="none" w:sz="0" w:space="0" w:color="auto"/>
                                <w:right w:val="none" w:sz="0" w:space="0" w:color="auto"/>
                              </w:divBdr>
                            </w:div>
                          </w:divsChild>
                        </w:div>
                        <w:div w:id="1303344043">
                          <w:marLeft w:val="0"/>
                          <w:marRight w:val="0"/>
                          <w:marTop w:val="150"/>
                          <w:marBottom w:val="0"/>
                          <w:divBdr>
                            <w:top w:val="none" w:sz="0" w:space="0" w:color="auto"/>
                            <w:left w:val="none" w:sz="0" w:space="0" w:color="auto"/>
                            <w:bottom w:val="none" w:sz="0" w:space="0" w:color="auto"/>
                            <w:right w:val="none" w:sz="0" w:space="0" w:color="auto"/>
                          </w:divBdr>
                          <w:divsChild>
                            <w:div w:id="1281451312">
                              <w:marLeft w:val="0"/>
                              <w:marRight w:val="0"/>
                              <w:marTop w:val="0"/>
                              <w:marBottom w:val="75"/>
                              <w:divBdr>
                                <w:top w:val="none" w:sz="0" w:space="0" w:color="auto"/>
                                <w:left w:val="none" w:sz="0" w:space="0" w:color="auto"/>
                                <w:bottom w:val="none" w:sz="0" w:space="0" w:color="auto"/>
                                <w:right w:val="none" w:sz="0" w:space="0" w:color="auto"/>
                              </w:divBdr>
                            </w:div>
                            <w:div w:id="18012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564114">
                      <w:marLeft w:val="0"/>
                      <w:marRight w:val="0"/>
                      <w:marTop w:val="225"/>
                      <w:marBottom w:val="225"/>
                      <w:divBdr>
                        <w:top w:val="single" w:sz="6" w:space="8" w:color="CCCCCC"/>
                        <w:left w:val="single" w:sz="6" w:space="0" w:color="CCCCCC"/>
                        <w:bottom w:val="single" w:sz="6" w:space="11" w:color="CCCCCC"/>
                        <w:right w:val="single" w:sz="6" w:space="0" w:color="CCCCCC"/>
                      </w:divBdr>
                      <w:divsChild>
                        <w:div w:id="6366775">
                          <w:marLeft w:val="0"/>
                          <w:marRight w:val="0"/>
                          <w:marTop w:val="0"/>
                          <w:marBottom w:val="0"/>
                          <w:divBdr>
                            <w:top w:val="none" w:sz="0" w:space="0" w:color="auto"/>
                            <w:left w:val="none" w:sz="0" w:space="0" w:color="auto"/>
                            <w:bottom w:val="none" w:sz="0" w:space="0" w:color="auto"/>
                            <w:right w:val="none" w:sz="0" w:space="0" w:color="auto"/>
                          </w:divBdr>
                        </w:div>
                        <w:div w:id="1454976123">
                          <w:marLeft w:val="0"/>
                          <w:marRight w:val="150"/>
                          <w:marTop w:val="150"/>
                          <w:marBottom w:val="0"/>
                          <w:divBdr>
                            <w:top w:val="none" w:sz="0" w:space="0" w:color="auto"/>
                            <w:left w:val="none" w:sz="0" w:space="0" w:color="auto"/>
                            <w:bottom w:val="none" w:sz="0" w:space="0" w:color="auto"/>
                            <w:right w:val="none" w:sz="0" w:space="0" w:color="auto"/>
                          </w:divBdr>
                          <w:divsChild>
                            <w:div w:id="247273582">
                              <w:marLeft w:val="0"/>
                              <w:marRight w:val="0"/>
                              <w:marTop w:val="0"/>
                              <w:marBottom w:val="75"/>
                              <w:divBdr>
                                <w:top w:val="none" w:sz="0" w:space="0" w:color="auto"/>
                                <w:left w:val="none" w:sz="0" w:space="0" w:color="auto"/>
                                <w:bottom w:val="none" w:sz="0" w:space="0" w:color="auto"/>
                                <w:right w:val="none" w:sz="0" w:space="0" w:color="auto"/>
                              </w:divBdr>
                            </w:div>
                            <w:div w:id="1374964380">
                              <w:marLeft w:val="0"/>
                              <w:marRight w:val="0"/>
                              <w:marTop w:val="0"/>
                              <w:marBottom w:val="0"/>
                              <w:divBdr>
                                <w:top w:val="none" w:sz="0" w:space="0" w:color="auto"/>
                                <w:left w:val="none" w:sz="0" w:space="0" w:color="auto"/>
                                <w:bottom w:val="none" w:sz="0" w:space="0" w:color="auto"/>
                                <w:right w:val="none" w:sz="0" w:space="0" w:color="auto"/>
                              </w:divBdr>
                            </w:div>
                          </w:divsChild>
                        </w:div>
                        <w:div w:id="1250389772">
                          <w:marLeft w:val="0"/>
                          <w:marRight w:val="0"/>
                          <w:marTop w:val="150"/>
                          <w:marBottom w:val="0"/>
                          <w:divBdr>
                            <w:top w:val="none" w:sz="0" w:space="0" w:color="auto"/>
                            <w:left w:val="none" w:sz="0" w:space="0" w:color="auto"/>
                            <w:bottom w:val="none" w:sz="0" w:space="0" w:color="auto"/>
                            <w:right w:val="none" w:sz="0" w:space="0" w:color="auto"/>
                          </w:divBdr>
                          <w:divsChild>
                            <w:div w:id="283925524">
                              <w:marLeft w:val="0"/>
                              <w:marRight w:val="0"/>
                              <w:marTop w:val="0"/>
                              <w:marBottom w:val="75"/>
                              <w:divBdr>
                                <w:top w:val="none" w:sz="0" w:space="0" w:color="auto"/>
                                <w:left w:val="none" w:sz="0" w:space="0" w:color="auto"/>
                                <w:bottom w:val="none" w:sz="0" w:space="0" w:color="auto"/>
                                <w:right w:val="none" w:sz="0" w:space="0" w:color="auto"/>
                              </w:divBdr>
                            </w:div>
                            <w:div w:id="18274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88811">
                      <w:marLeft w:val="0"/>
                      <w:marRight w:val="0"/>
                      <w:marTop w:val="225"/>
                      <w:marBottom w:val="225"/>
                      <w:divBdr>
                        <w:top w:val="single" w:sz="6" w:space="8" w:color="CCCCCC"/>
                        <w:left w:val="single" w:sz="6" w:space="0" w:color="CCCCCC"/>
                        <w:bottom w:val="single" w:sz="6" w:space="11" w:color="CCCCCC"/>
                        <w:right w:val="single" w:sz="6" w:space="0" w:color="CCCCCC"/>
                      </w:divBdr>
                      <w:divsChild>
                        <w:div w:id="60369555">
                          <w:marLeft w:val="0"/>
                          <w:marRight w:val="0"/>
                          <w:marTop w:val="0"/>
                          <w:marBottom w:val="0"/>
                          <w:divBdr>
                            <w:top w:val="none" w:sz="0" w:space="0" w:color="auto"/>
                            <w:left w:val="none" w:sz="0" w:space="0" w:color="auto"/>
                            <w:bottom w:val="none" w:sz="0" w:space="0" w:color="auto"/>
                            <w:right w:val="none" w:sz="0" w:space="0" w:color="auto"/>
                          </w:divBdr>
                        </w:div>
                        <w:div w:id="102506140">
                          <w:marLeft w:val="0"/>
                          <w:marRight w:val="150"/>
                          <w:marTop w:val="150"/>
                          <w:marBottom w:val="0"/>
                          <w:divBdr>
                            <w:top w:val="none" w:sz="0" w:space="0" w:color="auto"/>
                            <w:left w:val="none" w:sz="0" w:space="0" w:color="auto"/>
                            <w:bottom w:val="none" w:sz="0" w:space="0" w:color="auto"/>
                            <w:right w:val="none" w:sz="0" w:space="0" w:color="auto"/>
                          </w:divBdr>
                          <w:divsChild>
                            <w:div w:id="1674529829">
                              <w:marLeft w:val="0"/>
                              <w:marRight w:val="0"/>
                              <w:marTop w:val="0"/>
                              <w:marBottom w:val="75"/>
                              <w:divBdr>
                                <w:top w:val="none" w:sz="0" w:space="0" w:color="auto"/>
                                <w:left w:val="none" w:sz="0" w:space="0" w:color="auto"/>
                                <w:bottom w:val="none" w:sz="0" w:space="0" w:color="auto"/>
                                <w:right w:val="none" w:sz="0" w:space="0" w:color="auto"/>
                              </w:divBdr>
                            </w:div>
                            <w:div w:id="1049455614">
                              <w:marLeft w:val="0"/>
                              <w:marRight w:val="0"/>
                              <w:marTop w:val="0"/>
                              <w:marBottom w:val="0"/>
                              <w:divBdr>
                                <w:top w:val="none" w:sz="0" w:space="0" w:color="auto"/>
                                <w:left w:val="none" w:sz="0" w:space="0" w:color="auto"/>
                                <w:bottom w:val="none" w:sz="0" w:space="0" w:color="auto"/>
                                <w:right w:val="none" w:sz="0" w:space="0" w:color="auto"/>
                              </w:divBdr>
                            </w:div>
                          </w:divsChild>
                        </w:div>
                        <w:div w:id="362248153">
                          <w:marLeft w:val="0"/>
                          <w:marRight w:val="0"/>
                          <w:marTop w:val="150"/>
                          <w:marBottom w:val="0"/>
                          <w:divBdr>
                            <w:top w:val="none" w:sz="0" w:space="0" w:color="auto"/>
                            <w:left w:val="none" w:sz="0" w:space="0" w:color="auto"/>
                            <w:bottom w:val="none" w:sz="0" w:space="0" w:color="auto"/>
                            <w:right w:val="none" w:sz="0" w:space="0" w:color="auto"/>
                          </w:divBdr>
                          <w:divsChild>
                            <w:div w:id="1475247548">
                              <w:marLeft w:val="0"/>
                              <w:marRight w:val="0"/>
                              <w:marTop w:val="0"/>
                              <w:marBottom w:val="75"/>
                              <w:divBdr>
                                <w:top w:val="none" w:sz="0" w:space="0" w:color="auto"/>
                                <w:left w:val="none" w:sz="0" w:space="0" w:color="auto"/>
                                <w:bottom w:val="none" w:sz="0" w:space="0" w:color="auto"/>
                                <w:right w:val="none" w:sz="0" w:space="0" w:color="auto"/>
                              </w:divBdr>
                            </w:div>
                            <w:div w:id="112862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1585">
                      <w:marLeft w:val="0"/>
                      <w:marRight w:val="0"/>
                      <w:marTop w:val="225"/>
                      <w:marBottom w:val="225"/>
                      <w:divBdr>
                        <w:top w:val="single" w:sz="6" w:space="8" w:color="CCCCCC"/>
                        <w:left w:val="single" w:sz="6" w:space="0" w:color="CCCCCC"/>
                        <w:bottom w:val="single" w:sz="6" w:space="11" w:color="CCCCCC"/>
                        <w:right w:val="single" w:sz="6" w:space="0" w:color="CCCCCC"/>
                      </w:divBdr>
                      <w:divsChild>
                        <w:div w:id="1783452943">
                          <w:marLeft w:val="0"/>
                          <w:marRight w:val="0"/>
                          <w:marTop w:val="0"/>
                          <w:marBottom w:val="0"/>
                          <w:divBdr>
                            <w:top w:val="none" w:sz="0" w:space="0" w:color="auto"/>
                            <w:left w:val="none" w:sz="0" w:space="0" w:color="auto"/>
                            <w:bottom w:val="none" w:sz="0" w:space="0" w:color="auto"/>
                            <w:right w:val="none" w:sz="0" w:space="0" w:color="auto"/>
                          </w:divBdr>
                        </w:div>
                        <w:div w:id="681398956">
                          <w:marLeft w:val="0"/>
                          <w:marRight w:val="150"/>
                          <w:marTop w:val="150"/>
                          <w:marBottom w:val="0"/>
                          <w:divBdr>
                            <w:top w:val="none" w:sz="0" w:space="0" w:color="auto"/>
                            <w:left w:val="none" w:sz="0" w:space="0" w:color="auto"/>
                            <w:bottom w:val="none" w:sz="0" w:space="0" w:color="auto"/>
                            <w:right w:val="none" w:sz="0" w:space="0" w:color="auto"/>
                          </w:divBdr>
                          <w:divsChild>
                            <w:div w:id="830801068">
                              <w:marLeft w:val="0"/>
                              <w:marRight w:val="0"/>
                              <w:marTop w:val="0"/>
                              <w:marBottom w:val="75"/>
                              <w:divBdr>
                                <w:top w:val="none" w:sz="0" w:space="0" w:color="auto"/>
                                <w:left w:val="none" w:sz="0" w:space="0" w:color="auto"/>
                                <w:bottom w:val="none" w:sz="0" w:space="0" w:color="auto"/>
                                <w:right w:val="none" w:sz="0" w:space="0" w:color="auto"/>
                              </w:divBdr>
                            </w:div>
                            <w:div w:id="838233177">
                              <w:marLeft w:val="0"/>
                              <w:marRight w:val="0"/>
                              <w:marTop w:val="0"/>
                              <w:marBottom w:val="0"/>
                              <w:divBdr>
                                <w:top w:val="none" w:sz="0" w:space="0" w:color="auto"/>
                                <w:left w:val="none" w:sz="0" w:space="0" w:color="auto"/>
                                <w:bottom w:val="none" w:sz="0" w:space="0" w:color="auto"/>
                                <w:right w:val="none" w:sz="0" w:space="0" w:color="auto"/>
                              </w:divBdr>
                            </w:div>
                          </w:divsChild>
                        </w:div>
                        <w:div w:id="2029866570">
                          <w:marLeft w:val="0"/>
                          <w:marRight w:val="0"/>
                          <w:marTop w:val="150"/>
                          <w:marBottom w:val="0"/>
                          <w:divBdr>
                            <w:top w:val="none" w:sz="0" w:space="0" w:color="auto"/>
                            <w:left w:val="none" w:sz="0" w:space="0" w:color="auto"/>
                            <w:bottom w:val="none" w:sz="0" w:space="0" w:color="auto"/>
                            <w:right w:val="none" w:sz="0" w:space="0" w:color="auto"/>
                          </w:divBdr>
                          <w:divsChild>
                            <w:div w:id="957372641">
                              <w:marLeft w:val="0"/>
                              <w:marRight w:val="0"/>
                              <w:marTop w:val="0"/>
                              <w:marBottom w:val="75"/>
                              <w:divBdr>
                                <w:top w:val="none" w:sz="0" w:space="0" w:color="auto"/>
                                <w:left w:val="none" w:sz="0" w:space="0" w:color="auto"/>
                                <w:bottom w:val="none" w:sz="0" w:space="0" w:color="auto"/>
                                <w:right w:val="none" w:sz="0" w:space="0" w:color="auto"/>
                              </w:divBdr>
                            </w:div>
                            <w:div w:id="160264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76814">
                      <w:marLeft w:val="0"/>
                      <w:marRight w:val="0"/>
                      <w:marTop w:val="225"/>
                      <w:marBottom w:val="225"/>
                      <w:divBdr>
                        <w:top w:val="single" w:sz="6" w:space="8" w:color="CCCCCC"/>
                        <w:left w:val="single" w:sz="6" w:space="0" w:color="CCCCCC"/>
                        <w:bottom w:val="single" w:sz="6" w:space="11" w:color="CCCCCC"/>
                        <w:right w:val="single" w:sz="6" w:space="0" w:color="CCCCCC"/>
                      </w:divBdr>
                      <w:divsChild>
                        <w:div w:id="1755470898">
                          <w:marLeft w:val="0"/>
                          <w:marRight w:val="0"/>
                          <w:marTop w:val="0"/>
                          <w:marBottom w:val="0"/>
                          <w:divBdr>
                            <w:top w:val="none" w:sz="0" w:space="0" w:color="auto"/>
                            <w:left w:val="none" w:sz="0" w:space="0" w:color="auto"/>
                            <w:bottom w:val="none" w:sz="0" w:space="0" w:color="auto"/>
                            <w:right w:val="none" w:sz="0" w:space="0" w:color="auto"/>
                          </w:divBdr>
                        </w:div>
                        <w:div w:id="527840360">
                          <w:marLeft w:val="0"/>
                          <w:marRight w:val="150"/>
                          <w:marTop w:val="150"/>
                          <w:marBottom w:val="0"/>
                          <w:divBdr>
                            <w:top w:val="none" w:sz="0" w:space="0" w:color="auto"/>
                            <w:left w:val="none" w:sz="0" w:space="0" w:color="auto"/>
                            <w:bottom w:val="none" w:sz="0" w:space="0" w:color="auto"/>
                            <w:right w:val="none" w:sz="0" w:space="0" w:color="auto"/>
                          </w:divBdr>
                          <w:divsChild>
                            <w:div w:id="102961565">
                              <w:marLeft w:val="0"/>
                              <w:marRight w:val="0"/>
                              <w:marTop w:val="0"/>
                              <w:marBottom w:val="75"/>
                              <w:divBdr>
                                <w:top w:val="none" w:sz="0" w:space="0" w:color="auto"/>
                                <w:left w:val="none" w:sz="0" w:space="0" w:color="auto"/>
                                <w:bottom w:val="none" w:sz="0" w:space="0" w:color="auto"/>
                                <w:right w:val="none" w:sz="0" w:space="0" w:color="auto"/>
                              </w:divBdr>
                            </w:div>
                            <w:div w:id="1220557372">
                              <w:marLeft w:val="0"/>
                              <w:marRight w:val="0"/>
                              <w:marTop w:val="0"/>
                              <w:marBottom w:val="0"/>
                              <w:divBdr>
                                <w:top w:val="none" w:sz="0" w:space="0" w:color="auto"/>
                                <w:left w:val="none" w:sz="0" w:space="0" w:color="auto"/>
                                <w:bottom w:val="none" w:sz="0" w:space="0" w:color="auto"/>
                                <w:right w:val="none" w:sz="0" w:space="0" w:color="auto"/>
                              </w:divBdr>
                            </w:div>
                          </w:divsChild>
                        </w:div>
                        <w:div w:id="407920939">
                          <w:marLeft w:val="0"/>
                          <w:marRight w:val="0"/>
                          <w:marTop w:val="150"/>
                          <w:marBottom w:val="0"/>
                          <w:divBdr>
                            <w:top w:val="none" w:sz="0" w:space="0" w:color="auto"/>
                            <w:left w:val="none" w:sz="0" w:space="0" w:color="auto"/>
                            <w:bottom w:val="none" w:sz="0" w:space="0" w:color="auto"/>
                            <w:right w:val="none" w:sz="0" w:space="0" w:color="auto"/>
                          </w:divBdr>
                          <w:divsChild>
                            <w:div w:id="100223174">
                              <w:marLeft w:val="0"/>
                              <w:marRight w:val="0"/>
                              <w:marTop w:val="0"/>
                              <w:marBottom w:val="75"/>
                              <w:divBdr>
                                <w:top w:val="none" w:sz="0" w:space="0" w:color="auto"/>
                                <w:left w:val="none" w:sz="0" w:space="0" w:color="auto"/>
                                <w:bottom w:val="none" w:sz="0" w:space="0" w:color="auto"/>
                                <w:right w:val="none" w:sz="0" w:space="0" w:color="auto"/>
                              </w:divBdr>
                            </w:div>
                            <w:div w:id="186011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3630">
                      <w:marLeft w:val="0"/>
                      <w:marRight w:val="0"/>
                      <w:marTop w:val="225"/>
                      <w:marBottom w:val="225"/>
                      <w:divBdr>
                        <w:top w:val="single" w:sz="6" w:space="8" w:color="CCCCCC"/>
                        <w:left w:val="single" w:sz="6" w:space="0" w:color="CCCCCC"/>
                        <w:bottom w:val="single" w:sz="6" w:space="11" w:color="CCCCCC"/>
                        <w:right w:val="single" w:sz="6" w:space="0" w:color="CCCCCC"/>
                      </w:divBdr>
                      <w:divsChild>
                        <w:div w:id="1349868520">
                          <w:marLeft w:val="0"/>
                          <w:marRight w:val="0"/>
                          <w:marTop w:val="0"/>
                          <w:marBottom w:val="0"/>
                          <w:divBdr>
                            <w:top w:val="none" w:sz="0" w:space="0" w:color="auto"/>
                            <w:left w:val="none" w:sz="0" w:space="0" w:color="auto"/>
                            <w:bottom w:val="none" w:sz="0" w:space="0" w:color="auto"/>
                            <w:right w:val="none" w:sz="0" w:space="0" w:color="auto"/>
                          </w:divBdr>
                        </w:div>
                        <w:div w:id="1603877894">
                          <w:marLeft w:val="0"/>
                          <w:marRight w:val="150"/>
                          <w:marTop w:val="150"/>
                          <w:marBottom w:val="0"/>
                          <w:divBdr>
                            <w:top w:val="none" w:sz="0" w:space="0" w:color="auto"/>
                            <w:left w:val="none" w:sz="0" w:space="0" w:color="auto"/>
                            <w:bottom w:val="none" w:sz="0" w:space="0" w:color="auto"/>
                            <w:right w:val="none" w:sz="0" w:space="0" w:color="auto"/>
                          </w:divBdr>
                          <w:divsChild>
                            <w:div w:id="1841196938">
                              <w:marLeft w:val="0"/>
                              <w:marRight w:val="0"/>
                              <w:marTop w:val="0"/>
                              <w:marBottom w:val="75"/>
                              <w:divBdr>
                                <w:top w:val="none" w:sz="0" w:space="0" w:color="auto"/>
                                <w:left w:val="none" w:sz="0" w:space="0" w:color="auto"/>
                                <w:bottom w:val="none" w:sz="0" w:space="0" w:color="auto"/>
                                <w:right w:val="none" w:sz="0" w:space="0" w:color="auto"/>
                              </w:divBdr>
                            </w:div>
                            <w:div w:id="471413619">
                              <w:marLeft w:val="0"/>
                              <w:marRight w:val="0"/>
                              <w:marTop w:val="0"/>
                              <w:marBottom w:val="0"/>
                              <w:divBdr>
                                <w:top w:val="none" w:sz="0" w:space="0" w:color="auto"/>
                                <w:left w:val="none" w:sz="0" w:space="0" w:color="auto"/>
                                <w:bottom w:val="none" w:sz="0" w:space="0" w:color="auto"/>
                                <w:right w:val="none" w:sz="0" w:space="0" w:color="auto"/>
                              </w:divBdr>
                            </w:div>
                          </w:divsChild>
                        </w:div>
                        <w:div w:id="74671666">
                          <w:marLeft w:val="0"/>
                          <w:marRight w:val="0"/>
                          <w:marTop w:val="150"/>
                          <w:marBottom w:val="0"/>
                          <w:divBdr>
                            <w:top w:val="none" w:sz="0" w:space="0" w:color="auto"/>
                            <w:left w:val="none" w:sz="0" w:space="0" w:color="auto"/>
                            <w:bottom w:val="none" w:sz="0" w:space="0" w:color="auto"/>
                            <w:right w:val="none" w:sz="0" w:space="0" w:color="auto"/>
                          </w:divBdr>
                          <w:divsChild>
                            <w:div w:id="1414625463">
                              <w:marLeft w:val="0"/>
                              <w:marRight w:val="0"/>
                              <w:marTop w:val="0"/>
                              <w:marBottom w:val="75"/>
                              <w:divBdr>
                                <w:top w:val="none" w:sz="0" w:space="0" w:color="auto"/>
                                <w:left w:val="none" w:sz="0" w:space="0" w:color="auto"/>
                                <w:bottom w:val="none" w:sz="0" w:space="0" w:color="auto"/>
                                <w:right w:val="none" w:sz="0" w:space="0" w:color="auto"/>
                              </w:divBdr>
                            </w:div>
                            <w:div w:id="91004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07383">
                      <w:marLeft w:val="0"/>
                      <w:marRight w:val="0"/>
                      <w:marTop w:val="225"/>
                      <w:marBottom w:val="225"/>
                      <w:divBdr>
                        <w:top w:val="single" w:sz="6" w:space="8" w:color="CCCCCC"/>
                        <w:left w:val="single" w:sz="6" w:space="0" w:color="CCCCCC"/>
                        <w:bottom w:val="single" w:sz="6" w:space="11" w:color="CCCCCC"/>
                        <w:right w:val="single" w:sz="6" w:space="0" w:color="CCCCCC"/>
                      </w:divBdr>
                      <w:divsChild>
                        <w:div w:id="305086121">
                          <w:marLeft w:val="0"/>
                          <w:marRight w:val="0"/>
                          <w:marTop w:val="0"/>
                          <w:marBottom w:val="0"/>
                          <w:divBdr>
                            <w:top w:val="none" w:sz="0" w:space="0" w:color="auto"/>
                            <w:left w:val="none" w:sz="0" w:space="0" w:color="auto"/>
                            <w:bottom w:val="none" w:sz="0" w:space="0" w:color="auto"/>
                            <w:right w:val="none" w:sz="0" w:space="0" w:color="auto"/>
                          </w:divBdr>
                        </w:div>
                        <w:div w:id="171604367">
                          <w:marLeft w:val="0"/>
                          <w:marRight w:val="150"/>
                          <w:marTop w:val="150"/>
                          <w:marBottom w:val="0"/>
                          <w:divBdr>
                            <w:top w:val="none" w:sz="0" w:space="0" w:color="auto"/>
                            <w:left w:val="none" w:sz="0" w:space="0" w:color="auto"/>
                            <w:bottom w:val="none" w:sz="0" w:space="0" w:color="auto"/>
                            <w:right w:val="none" w:sz="0" w:space="0" w:color="auto"/>
                          </w:divBdr>
                          <w:divsChild>
                            <w:div w:id="2102556042">
                              <w:marLeft w:val="0"/>
                              <w:marRight w:val="0"/>
                              <w:marTop w:val="0"/>
                              <w:marBottom w:val="75"/>
                              <w:divBdr>
                                <w:top w:val="none" w:sz="0" w:space="0" w:color="auto"/>
                                <w:left w:val="none" w:sz="0" w:space="0" w:color="auto"/>
                                <w:bottom w:val="none" w:sz="0" w:space="0" w:color="auto"/>
                                <w:right w:val="none" w:sz="0" w:space="0" w:color="auto"/>
                              </w:divBdr>
                            </w:div>
                            <w:div w:id="1399280716">
                              <w:marLeft w:val="0"/>
                              <w:marRight w:val="0"/>
                              <w:marTop w:val="0"/>
                              <w:marBottom w:val="0"/>
                              <w:divBdr>
                                <w:top w:val="none" w:sz="0" w:space="0" w:color="auto"/>
                                <w:left w:val="none" w:sz="0" w:space="0" w:color="auto"/>
                                <w:bottom w:val="none" w:sz="0" w:space="0" w:color="auto"/>
                                <w:right w:val="none" w:sz="0" w:space="0" w:color="auto"/>
                              </w:divBdr>
                            </w:div>
                          </w:divsChild>
                        </w:div>
                        <w:div w:id="1153138433">
                          <w:marLeft w:val="0"/>
                          <w:marRight w:val="0"/>
                          <w:marTop w:val="150"/>
                          <w:marBottom w:val="0"/>
                          <w:divBdr>
                            <w:top w:val="none" w:sz="0" w:space="0" w:color="auto"/>
                            <w:left w:val="none" w:sz="0" w:space="0" w:color="auto"/>
                            <w:bottom w:val="none" w:sz="0" w:space="0" w:color="auto"/>
                            <w:right w:val="none" w:sz="0" w:space="0" w:color="auto"/>
                          </w:divBdr>
                          <w:divsChild>
                            <w:div w:id="269093578">
                              <w:marLeft w:val="0"/>
                              <w:marRight w:val="0"/>
                              <w:marTop w:val="0"/>
                              <w:marBottom w:val="75"/>
                              <w:divBdr>
                                <w:top w:val="none" w:sz="0" w:space="0" w:color="auto"/>
                                <w:left w:val="none" w:sz="0" w:space="0" w:color="auto"/>
                                <w:bottom w:val="none" w:sz="0" w:space="0" w:color="auto"/>
                                <w:right w:val="none" w:sz="0" w:space="0" w:color="auto"/>
                              </w:divBdr>
                            </w:div>
                            <w:div w:id="212199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01305">
                      <w:marLeft w:val="0"/>
                      <w:marRight w:val="0"/>
                      <w:marTop w:val="225"/>
                      <w:marBottom w:val="225"/>
                      <w:divBdr>
                        <w:top w:val="single" w:sz="6" w:space="8" w:color="CCCCCC"/>
                        <w:left w:val="single" w:sz="6" w:space="0" w:color="CCCCCC"/>
                        <w:bottom w:val="single" w:sz="6" w:space="11" w:color="CCCCCC"/>
                        <w:right w:val="single" w:sz="6" w:space="0" w:color="CCCCCC"/>
                      </w:divBdr>
                      <w:divsChild>
                        <w:div w:id="1218661575">
                          <w:marLeft w:val="0"/>
                          <w:marRight w:val="0"/>
                          <w:marTop w:val="0"/>
                          <w:marBottom w:val="0"/>
                          <w:divBdr>
                            <w:top w:val="none" w:sz="0" w:space="0" w:color="auto"/>
                            <w:left w:val="none" w:sz="0" w:space="0" w:color="auto"/>
                            <w:bottom w:val="none" w:sz="0" w:space="0" w:color="auto"/>
                            <w:right w:val="none" w:sz="0" w:space="0" w:color="auto"/>
                          </w:divBdr>
                        </w:div>
                        <w:div w:id="1331325395">
                          <w:marLeft w:val="0"/>
                          <w:marRight w:val="150"/>
                          <w:marTop w:val="150"/>
                          <w:marBottom w:val="0"/>
                          <w:divBdr>
                            <w:top w:val="none" w:sz="0" w:space="0" w:color="auto"/>
                            <w:left w:val="none" w:sz="0" w:space="0" w:color="auto"/>
                            <w:bottom w:val="none" w:sz="0" w:space="0" w:color="auto"/>
                            <w:right w:val="none" w:sz="0" w:space="0" w:color="auto"/>
                          </w:divBdr>
                          <w:divsChild>
                            <w:div w:id="309672091">
                              <w:marLeft w:val="0"/>
                              <w:marRight w:val="0"/>
                              <w:marTop w:val="0"/>
                              <w:marBottom w:val="75"/>
                              <w:divBdr>
                                <w:top w:val="none" w:sz="0" w:space="0" w:color="auto"/>
                                <w:left w:val="none" w:sz="0" w:space="0" w:color="auto"/>
                                <w:bottom w:val="none" w:sz="0" w:space="0" w:color="auto"/>
                                <w:right w:val="none" w:sz="0" w:space="0" w:color="auto"/>
                              </w:divBdr>
                            </w:div>
                            <w:div w:id="515576498">
                              <w:marLeft w:val="0"/>
                              <w:marRight w:val="0"/>
                              <w:marTop w:val="0"/>
                              <w:marBottom w:val="0"/>
                              <w:divBdr>
                                <w:top w:val="none" w:sz="0" w:space="0" w:color="auto"/>
                                <w:left w:val="none" w:sz="0" w:space="0" w:color="auto"/>
                                <w:bottom w:val="none" w:sz="0" w:space="0" w:color="auto"/>
                                <w:right w:val="none" w:sz="0" w:space="0" w:color="auto"/>
                              </w:divBdr>
                            </w:div>
                          </w:divsChild>
                        </w:div>
                        <w:div w:id="865682469">
                          <w:marLeft w:val="0"/>
                          <w:marRight w:val="0"/>
                          <w:marTop w:val="150"/>
                          <w:marBottom w:val="0"/>
                          <w:divBdr>
                            <w:top w:val="none" w:sz="0" w:space="0" w:color="auto"/>
                            <w:left w:val="none" w:sz="0" w:space="0" w:color="auto"/>
                            <w:bottom w:val="none" w:sz="0" w:space="0" w:color="auto"/>
                            <w:right w:val="none" w:sz="0" w:space="0" w:color="auto"/>
                          </w:divBdr>
                          <w:divsChild>
                            <w:div w:id="1712193787">
                              <w:marLeft w:val="0"/>
                              <w:marRight w:val="0"/>
                              <w:marTop w:val="0"/>
                              <w:marBottom w:val="75"/>
                              <w:divBdr>
                                <w:top w:val="none" w:sz="0" w:space="0" w:color="auto"/>
                                <w:left w:val="none" w:sz="0" w:space="0" w:color="auto"/>
                                <w:bottom w:val="none" w:sz="0" w:space="0" w:color="auto"/>
                                <w:right w:val="none" w:sz="0" w:space="0" w:color="auto"/>
                              </w:divBdr>
                            </w:div>
                            <w:div w:id="9191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54587">
                      <w:marLeft w:val="0"/>
                      <w:marRight w:val="0"/>
                      <w:marTop w:val="225"/>
                      <w:marBottom w:val="225"/>
                      <w:divBdr>
                        <w:top w:val="single" w:sz="6" w:space="8" w:color="CCCCCC"/>
                        <w:left w:val="single" w:sz="6" w:space="0" w:color="CCCCCC"/>
                        <w:bottom w:val="single" w:sz="6" w:space="11" w:color="CCCCCC"/>
                        <w:right w:val="single" w:sz="6" w:space="0" w:color="CCCCCC"/>
                      </w:divBdr>
                      <w:divsChild>
                        <w:div w:id="510994292">
                          <w:marLeft w:val="0"/>
                          <w:marRight w:val="0"/>
                          <w:marTop w:val="0"/>
                          <w:marBottom w:val="0"/>
                          <w:divBdr>
                            <w:top w:val="none" w:sz="0" w:space="0" w:color="auto"/>
                            <w:left w:val="none" w:sz="0" w:space="0" w:color="auto"/>
                            <w:bottom w:val="none" w:sz="0" w:space="0" w:color="auto"/>
                            <w:right w:val="none" w:sz="0" w:space="0" w:color="auto"/>
                          </w:divBdr>
                        </w:div>
                        <w:div w:id="1887334340">
                          <w:marLeft w:val="0"/>
                          <w:marRight w:val="150"/>
                          <w:marTop w:val="150"/>
                          <w:marBottom w:val="0"/>
                          <w:divBdr>
                            <w:top w:val="none" w:sz="0" w:space="0" w:color="auto"/>
                            <w:left w:val="none" w:sz="0" w:space="0" w:color="auto"/>
                            <w:bottom w:val="none" w:sz="0" w:space="0" w:color="auto"/>
                            <w:right w:val="none" w:sz="0" w:space="0" w:color="auto"/>
                          </w:divBdr>
                          <w:divsChild>
                            <w:div w:id="783427090">
                              <w:marLeft w:val="0"/>
                              <w:marRight w:val="0"/>
                              <w:marTop w:val="0"/>
                              <w:marBottom w:val="75"/>
                              <w:divBdr>
                                <w:top w:val="none" w:sz="0" w:space="0" w:color="auto"/>
                                <w:left w:val="none" w:sz="0" w:space="0" w:color="auto"/>
                                <w:bottom w:val="none" w:sz="0" w:space="0" w:color="auto"/>
                                <w:right w:val="none" w:sz="0" w:space="0" w:color="auto"/>
                              </w:divBdr>
                            </w:div>
                            <w:div w:id="553002590">
                              <w:marLeft w:val="0"/>
                              <w:marRight w:val="0"/>
                              <w:marTop w:val="0"/>
                              <w:marBottom w:val="0"/>
                              <w:divBdr>
                                <w:top w:val="none" w:sz="0" w:space="0" w:color="auto"/>
                                <w:left w:val="none" w:sz="0" w:space="0" w:color="auto"/>
                                <w:bottom w:val="none" w:sz="0" w:space="0" w:color="auto"/>
                                <w:right w:val="none" w:sz="0" w:space="0" w:color="auto"/>
                              </w:divBdr>
                            </w:div>
                          </w:divsChild>
                        </w:div>
                        <w:div w:id="1671637708">
                          <w:marLeft w:val="0"/>
                          <w:marRight w:val="0"/>
                          <w:marTop w:val="150"/>
                          <w:marBottom w:val="0"/>
                          <w:divBdr>
                            <w:top w:val="none" w:sz="0" w:space="0" w:color="auto"/>
                            <w:left w:val="none" w:sz="0" w:space="0" w:color="auto"/>
                            <w:bottom w:val="none" w:sz="0" w:space="0" w:color="auto"/>
                            <w:right w:val="none" w:sz="0" w:space="0" w:color="auto"/>
                          </w:divBdr>
                          <w:divsChild>
                            <w:div w:id="1681196211">
                              <w:marLeft w:val="0"/>
                              <w:marRight w:val="0"/>
                              <w:marTop w:val="0"/>
                              <w:marBottom w:val="75"/>
                              <w:divBdr>
                                <w:top w:val="none" w:sz="0" w:space="0" w:color="auto"/>
                                <w:left w:val="none" w:sz="0" w:space="0" w:color="auto"/>
                                <w:bottom w:val="none" w:sz="0" w:space="0" w:color="auto"/>
                                <w:right w:val="none" w:sz="0" w:space="0" w:color="auto"/>
                              </w:divBdr>
                            </w:div>
                            <w:div w:id="118031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026891">
                      <w:marLeft w:val="0"/>
                      <w:marRight w:val="0"/>
                      <w:marTop w:val="225"/>
                      <w:marBottom w:val="225"/>
                      <w:divBdr>
                        <w:top w:val="single" w:sz="6" w:space="8" w:color="CCCCCC"/>
                        <w:left w:val="single" w:sz="6" w:space="0" w:color="CCCCCC"/>
                        <w:bottom w:val="single" w:sz="6" w:space="11" w:color="CCCCCC"/>
                        <w:right w:val="single" w:sz="6" w:space="0" w:color="CCCCCC"/>
                      </w:divBdr>
                      <w:divsChild>
                        <w:div w:id="799231823">
                          <w:marLeft w:val="0"/>
                          <w:marRight w:val="0"/>
                          <w:marTop w:val="0"/>
                          <w:marBottom w:val="0"/>
                          <w:divBdr>
                            <w:top w:val="none" w:sz="0" w:space="0" w:color="auto"/>
                            <w:left w:val="none" w:sz="0" w:space="0" w:color="auto"/>
                            <w:bottom w:val="none" w:sz="0" w:space="0" w:color="auto"/>
                            <w:right w:val="none" w:sz="0" w:space="0" w:color="auto"/>
                          </w:divBdr>
                        </w:div>
                        <w:div w:id="1418332628">
                          <w:marLeft w:val="0"/>
                          <w:marRight w:val="150"/>
                          <w:marTop w:val="150"/>
                          <w:marBottom w:val="0"/>
                          <w:divBdr>
                            <w:top w:val="none" w:sz="0" w:space="0" w:color="auto"/>
                            <w:left w:val="none" w:sz="0" w:space="0" w:color="auto"/>
                            <w:bottom w:val="none" w:sz="0" w:space="0" w:color="auto"/>
                            <w:right w:val="none" w:sz="0" w:space="0" w:color="auto"/>
                          </w:divBdr>
                          <w:divsChild>
                            <w:div w:id="437797825">
                              <w:marLeft w:val="0"/>
                              <w:marRight w:val="0"/>
                              <w:marTop w:val="0"/>
                              <w:marBottom w:val="75"/>
                              <w:divBdr>
                                <w:top w:val="none" w:sz="0" w:space="0" w:color="auto"/>
                                <w:left w:val="none" w:sz="0" w:space="0" w:color="auto"/>
                                <w:bottom w:val="none" w:sz="0" w:space="0" w:color="auto"/>
                                <w:right w:val="none" w:sz="0" w:space="0" w:color="auto"/>
                              </w:divBdr>
                            </w:div>
                            <w:div w:id="1598446747">
                              <w:marLeft w:val="0"/>
                              <w:marRight w:val="0"/>
                              <w:marTop w:val="0"/>
                              <w:marBottom w:val="0"/>
                              <w:divBdr>
                                <w:top w:val="none" w:sz="0" w:space="0" w:color="auto"/>
                                <w:left w:val="none" w:sz="0" w:space="0" w:color="auto"/>
                                <w:bottom w:val="none" w:sz="0" w:space="0" w:color="auto"/>
                                <w:right w:val="none" w:sz="0" w:space="0" w:color="auto"/>
                              </w:divBdr>
                            </w:div>
                          </w:divsChild>
                        </w:div>
                        <w:div w:id="430007503">
                          <w:marLeft w:val="0"/>
                          <w:marRight w:val="0"/>
                          <w:marTop w:val="150"/>
                          <w:marBottom w:val="0"/>
                          <w:divBdr>
                            <w:top w:val="none" w:sz="0" w:space="0" w:color="auto"/>
                            <w:left w:val="none" w:sz="0" w:space="0" w:color="auto"/>
                            <w:bottom w:val="none" w:sz="0" w:space="0" w:color="auto"/>
                            <w:right w:val="none" w:sz="0" w:space="0" w:color="auto"/>
                          </w:divBdr>
                          <w:divsChild>
                            <w:div w:id="620189154">
                              <w:marLeft w:val="0"/>
                              <w:marRight w:val="0"/>
                              <w:marTop w:val="0"/>
                              <w:marBottom w:val="75"/>
                              <w:divBdr>
                                <w:top w:val="none" w:sz="0" w:space="0" w:color="auto"/>
                                <w:left w:val="none" w:sz="0" w:space="0" w:color="auto"/>
                                <w:bottom w:val="none" w:sz="0" w:space="0" w:color="auto"/>
                                <w:right w:val="none" w:sz="0" w:space="0" w:color="auto"/>
                              </w:divBdr>
                            </w:div>
                            <w:div w:id="17759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63742">
                      <w:marLeft w:val="0"/>
                      <w:marRight w:val="0"/>
                      <w:marTop w:val="225"/>
                      <w:marBottom w:val="225"/>
                      <w:divBdr>
                        <w:top w:val="single" w:sz="6" w:space="8" w:color="CCCCCC"/>
                        <w:left w:val="single" w:sz="6" w:space="0" w:color="CCCCCC"/>
                        <w:bottom w:val="single" w:sz="6" w:space="11" w:color="CCCCCC"/>
                        <w:right w:val="single" w:sz="6" w:space="0" w:color="CCCCCC"/>
                      </w:divBdr>
                      <w:divsChild>
                        <w:div w:id="1445151961">
                          <w:marLeft w:val="0"/>
                          <w:marRight w:val="0"/>
                          <w:marTop w:val="0"/>
                          <w:marBottom w:val="0"/>
                          <w:divBdr>
                            <w:top w:val="none" w:sz="0" w:space="0" w:color="auto"/>
                            <w:left w:val="none" w:sz="0" w:space="0" w:color="auto"/>
                            <w:bottom w:val="none" w:sz="0" w:space="0" w:color="auto"/>
                            <w:right w:val="none" w:sz="0" w:space="0" w:color="auto"/>
                          </w:divBdr>
                        </w:div>
                        <w:div w:id="414594998">
                          <w:marLeft w:val="0"/>
                          <w:marRight w:val="150"/>
                          <w:marTop w:val="150"/>
                          <w:marBottom w:val="0"/>
                          <w:divBdr>
                            <w:top w:val="none" w:sz="0" w:space="0" w:color="auto"/>
                            <w:left w:val="none" w:sz="0" w:space="0" w:color="auto"/>
                            <w:bottom w:val="none" w:sz="0" w:space="0" w:color="auto"/>
                            <w:right w:val="none" w:sz="0" w:space="0" w:color="auto"/>
                          </w:divBdr>
                          <w:divsChild>
                            <w:div w:id="1134712305">
                              <w:marLeft w:val="0"/>
                              <w:marRight w:val="0"/>
                              <w:marTop w:val="0"/>
                              <w:marBottom w:val="75"/>
                              <w:divBdr>
                                <w:top w:val="none" w:sz="0" w:space="0" w:color="auto"/>
                                <w:left w:val="none" w:sz="0" w:space="0" w:color="auto"/>
                                <w:bottom w:val="none" w:sz="0" w:space="0" w:color="auto"/>
                                <w:right w:val="none" w:sz="0" w:space="0" w:color="auto"/>
                              </w:divBdr>
                            </w:div>
                            <w:div w:id="234441063">
                              <w:marLeft w:val="0"/>
                              <w:marRight w:val="0"/>
                              <w:marTop w:val="0"/>
                              <w:marBottom w:val="0"/>
                              <w:divBdr>
                                <w:top w:val="none" w:sz="0" w:space="0" w:color="auto"/>
                                <w:left w:val="none" w:sz="0" w:space="0" w:color="auto"/>
                                <w:bottom w:val="none" w:sz="0" w:space="0" w:color="auto"/>
                                <w:right w:val="none" w:sz="0" w:space="0" w:color="auto"/>
                              </w:divBdr>
                            </w:div>
                          </w:divsChild>
                        </w:div>
                        <w:div w:id="988512186">
                          <w:marLeft w:val="0"/>
                          <w:marRight w:val="0"/>
                          <w:marTop w:val="150"/>
                          <w:marBottom w:val="0"/>
                          <w:divBdr>
                            <w:top w:val="none" w:sz="0" w:space="0" w:color="auto"/>
                            <w:left w:val="none" w:sz="0" w:space="0" w:color="auto"/>
                            <w:bottom w:val="none" w:sz="0" w:space="0" w:color="auto"/>
                            <w:right w:val="none" w:sz="0" w:space="0" w:color="auto"/>
                          </w:divBdr>
                          <w:divsChild>
                            <w:div w:id="1728912605">
                              <w:marLeft w:val="0"/>
                              <w:marRight w:val="0"/>
                              <w:marTop w:val="0"/>
                              <w:marBottom w:val="75"/>
                              <w:divBdr>
                                <w:top w:val="none" w:sz="0" w:space="0" w:color="auto"/>
                                <w:left w:val="none" w:sz="0" w:space="0" w:color="auto"/>
                                <w:bottom w:val="none" w:sz="0" w:space="0" w:color="auto"/>
                                <w:right w:val="none" w:sz="0" w:space="0" w:color="auto"/>
                              </w:divBdr>
                            </w:div>
                            <w:div w:id="161397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739652">
                      <w:marLeft w:val="0"/>
                      <w:marRight w:val="0"/>
                      <w:marTop w:val="225"/>
                      <w:marBottom w:val="225"/>
                      <w:divBdr>
                        <w:top w:val="single" w:sz="6" w:space="8" w:color="CCCCCC"/>
                        <w:left w:val="single" w:sz="6" w:space="0" w:color="CCCCCC"/>
                        <w:bottom w:val="single" w:sz="6" w:space="11" w:color="CCCCCC"/>
                        <w:right w:val="single" w:sz="6" w:space="0" w:color="CCCCCC"/>
                      </w:divBdr>
                      <w:divsChild>
                        <w:div w:id="898904338">
                          <w:marLeft w:val="0"/>
                          <w:marRight w:val="0"/>
                          <w:marTop w:val="0"/>
                          <w:marBottom w:val="0"/>
                          <w:divBdr>
                            <w:top w:val="none" w:sz="0" w:space="0" w:color="auto"/>
                            <w:left w:val="none" w:sz="0" w:space="0" w:color="auto"/>
                            <w:bottom w:val="none" w:sz="0" w:space="0" w:color="auto"/>
                            <w:right w:val="none" w:sz="0" w:space="0" w:color="auto"/>
                          </w:divBdr>
                        </w:div>
                        <w:div w:id="787284671">
                          <w:marLeft w:val="0"/>
                          <w:marRight w:val="150"/>
                          <w:marTop w:val="150"/>
                          <w:marBottom w:val="0"/>
                          <w:divBdr>
                            <w:top w:val="none" w:sz="0" w:space="0" w:color="auto"/>
                            <w:left w:val="none" w:sz="0" w:space="0" w:color="auto"/>
                            <w:bottom w:val="none" w:sz="0" w:space="0" w:color="auto"/>
                            <w:right w:val="none" w:sz="0" w:space="0" w:color="auto"/>
                          </w:divBdr>
                          <w:divsChild>
                            <w:div w:id="244460065">
                              <w:marLeft w:val="0"/>
                              <w:marRight w:val="0"/>
                              <w:marTop w:val="0"/>
                              <w:marBottom w:val="75"/>
                              <w:divBdr>
                                <w:top w:val="none" w:sz="0" w:space="0" w:color="auto"/>
                                <w:left w:val="none" w:sz="0" w:space="0" w:color="auto"/>
                                <w:bottom w:val="none" w:sz="0" w:space="0" w:color="auto"/>
                                <w:right w:val="none" w:sz="0" w:space="0" w:color="auto"/>
                              </w:divBdr>
                            </w:div>
                            <w:div w:id="1354266597">
                              <w:marLeft w:val="0"/>
                              <w:marRight w:val="0"/>
                              <w:marTop w:val="0"/>
                              <w:marBottom w:val="0"/>
                              <w:divBdr>
                                <w:top w:val="none" w:sz="0" w:space="0" w:color="auto"/>
                                <w:left w:val="none" w:sz="0" w:space="0" w:color="auto"/>
                                <w:bottom w:val="none" w:sz="0" w:space="0" w:color="auto"/>
                                <w:right w:val="none" w:sz="0" w:space="0" w:color="auto"/>
                              </w:divBdr>
                            </w:div>
                          </w:divsChild>
                        </w:div>
                        <w:div w:id="1296568162">
                          <w:marLeft w:val="0"/>
                          <w:marRight w:val="0"/>
                          <w:marTop w:val="150"/>
                          <w:marBottom w:val="0"/>
                          <w:divBdr>
                            <w:top w:val="none" w:sz="0" w:space="0" w:color="auto"/>
                            <w:left w:val="none" w:sz="0" w:space="0" w:color="auto"/>
                            <w:bottom w:val="none" w:sz="0" w:space="0" w:color="auto"/>
                            <w:right w:val="none" w:sz="0" w:space="0" w:color="auto"/>
                          </w:divBdr>
                          <w:divsChild>
                            <w:div w:id="1730885529">
                              <w:marLeft w:val="0"/>
                              <w:marRight w:val="0"/>
                              <w:marTop w:val="0"/>
                              <w:marBottom w:val="75"/>
                              <w:divBdr>
                                <w:top w:val="none" w:sz="0" w:space="0" w:color="auto"/>
                                <w:left w:val="none" w:sz="0" w:space="0" w:color="auto"/>
                                <w:bottom w:val="none" w:sz="0" w:space="0" w:color="auto"/>
                                <w:right w:val="none" w:sz="0" w:space="0" w:color="auto"/>
                              </w:divBdr>
                            </w:div>
                            <w:div w:id="193030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301605">
                      <w:marLeft w:val="0"/>
                      <w:marRight w:val="0"/>
                      <w:marTop w:val="225"/>
                      <w:marBottom w:val="225"/>
                      <w:divBdr>
                        <w:top w:val="single" w:sz="6" w:space="8" w:color="CCCCCC"/>
                        <w:left w:val="single" w:sz="6" w:space="0" w:color="CCCCCC"/>
                        <w:bottom w:val="single" w:sz="6" w:space="11" w:color="CCCCCC"/>
                        <w:right w:val="single" w:sz="6" w:space="0" w:color="CCCCCC"/>
                      </w:divBdr>
                      <w:divsChild>
                        <w:div w:id="1868980111">
                          <w:marLeft w:val="0"/>
                          <w:marRight w:val="0"/>
                          <w:marTop w:val="0"/>
                          <w:marBottom w:val="0"/>
                          <w:divBdr>
                            <w:top w:val="none" w:sz="0" w:space="0" w:color="auto"/>
                            <w:left w:val="none" w:sz="0" w:space="0" w:color="auto"/>
                            <w:bottom w:val="none" w:sz="0" w:space="0" w:color="auto"/>
                            <w:right w:val="none" w:sz="0" w:space="0" w:color="auto"/>
                          </w:divBdr>
                        </w:div>
                        <w:div w:id="1916889585">
                          <w:marLeft w:val="0"/>
                          <w:marRight w:val="150"/>
                          <w:marTop w:val="150"/>
                          <w:marBottom w:val="0"/>
                          <w:divBdr>
                            <w:top w:val="none" w:sz="0" w:space="0" w:color="auto"/>
                            <w:left w:val="none" w:sz="0" w:space="0" w:color="auto"/>
                            <w:bottom w:val="none" w:sz="0" w:space="0" w:color="auto"/>
                            <w:right w:val="none" w:sz="0" w:space="0" w:color="auto"/>
                          </w:divBdr>
                          <w:divsChild>
                            <w:div w:id="200634624">
                              <w:marLeft w:val="0"/>
                              <w:marRight w:val="0"/>
                              <w:marTop w:val="0"/>
                              <w:marBottom w:val="75"/>
                              <w:divBdr>
                                <w:top w:val="none" w:sz="0" w:space="0" w:color="auto"/>
                                <w:left w:val="none" w:sz="0" w:space="0" w:color="auto"/>
                                <w:bottom w:val="none" w:sz="0" w:space="0" w:color="auto"/>
                                <w:right w:val="none" w:sz="0" w:space="0" w:color="auto"/>
                              </w:divBdr>
                            </w:div>
                            <w:div w:id="1097604414">
                              <w:marLeft w:val="0"/>
                              <w:marRight w:val="0"/>
                              <w:marTop w:val="0"/>
                              <w:marBottom w:val="0"/>
                              <w:divBdr>
                                <w:top w:val="none" w:sz="0" w:space="0" w:color="auto"/>
                                <w:left w:val="none" w:sz="0" w:space="0" w:color="auto"/>
                                <w:bottom w:val="none" w:sz="0" w:space="0" w:color="auto"/>
                                <w:right w:val="none" w:sz="0" w:space="0" w:color="auto"/>
                              </w:divBdr>
                            </w:div>
                          </w:divsChild>
                        </w:div>
                        <w:div w:id="1096439034">
                          <w:marLeft w:val="0"/>
                          <w:marRight w:val="0"/>
                          <w:marTop w:val="150"/>
                          <w:marBottom w:val="0"/>
                          <w:divBdr>
                            <w:top w:val="none" w:sz="0" w:space="0" w:color="auto"/>
                            <w:left w:val="none" w:sz="0" w:space="0" w:color="auto"/>
                            <w:bottom w:val="none" w:sz="0" w:space="0" w:color="auto"/>
                            <w:right w:val="none" w:sz="0" w:space="0" w:color="auto"/>
                          </w:divBdr>
                          <w:divsChild>
                            <w:div w:id="1784692590">
                              <w:marLeft w:val="0"/>
                              <w:marRight w:val="0"/>
                              <w:marTop w:val="0"/>
                              <w:marBottom w:val="75"/>
                              <w:divBdr>
                                <w:top w:val="none" w:sz="0" w:space="0" w:color="auto"/>
                                <w:left w:val="none" w:sz="0" w:space="0" w:color="auto"/>
                                <w:bottom w:val="none" w:sz="0" w:space="0" w:color="auto"/>
                                <w:right w:val="none" w:sz="0" w:space="0" w:color="auto"/>
                              </w:divBdr>
                            </w:div>
                            <w:div w:id="188679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648475">
                      <w:marLeft w:val="0"/>
                      <w:marRight w:val="0"/>
                      <w:marTop w:val="225"/>
                      <w:marBottom w:val="225"/>
                      <w:divBdr>
                        <w:top w:val="single" w:sz="6" w:space="8" w:color="CCCCCC"/>
                        <w:left w:val="single" w:sz="6" w:space="0" w:color="CCCCCC"/>
                        <w:bottom w:val="single" w:sz="6" w:space="11" w:color="CCCCCC"/>
                        <w:right w:val="single" w:sz="6" w:space="0" w:color="CCCCCC"/>
                      </w:divBdr>
                      <w:divsChild>
                        <w:div w:id="1671250507">
                          <w:marLeft w:val="0"/>
                          <w:marRight w:val="0"/>
                          <w:marTop w:val="0"/>
                          <w:marBottom w:val="0"/>
                          <w:divBdr>
                            <w:top w:val="none" w:sz="0" w:space="0" w:color="auto"/>
                            <w:left w:val="none" w:sz="0" w:space="0" w:color="auto"/>
                            <w:bottom w:val="none" w:sz="0" w:space="0" w:color="auto"/>
                            <w:right w:val="none" w:sz="0" w:space="0" w:color="auto"/>
                          </w:divBdr>
                        </w:div>
                        <w:div w:id="629095886">
                          <w:marLeft w:val="0"/>
                          <w:marRight w:val="150"/>
                          <w:marTop w:val="150"/>
                          <w:marBottom w:val="0"/>
                          <w:divBdr>
                            <w:top w:val="none" w:sz="0" w:space="0" w:color="auto"/>
                            <w:left w:val="none" w:sz="0" w:space="0" w:color="auto"/>
                            <w:bottom w:val="none" w:sz="0" w:space="0" w:color="auto"/>
                            <w:right w:val="none" w:sz="0" w:space="0" w:color="auto"/>
                          </w:divBdr>
                          <w:divsChild>
                            <w:div w:id="1566140679">
                              <w:marLeft w:val="0"/>
                              <w:marRight w:val="0"/>
                              <w:marTop w:val="0"/>
                              <w:marBottom w:val="75"/>
                              <w:divBdr>
                                <w:top w:val="none" w:sz="0" w:space="0" w:color="auto"/>
                                <w:left w:val="none" w:sz="0" w:space="0" w:color="auto"/>
                                <w:bottom w:val="none" w:sz="0" w:space="0" w:color="auto"/>
                                <w:right w:val="none" w:sz="0" w:space="0" w:color="auto"/>
                              </w:divBdr>
                            </w:div>
                            <w:div w:id="1557546186">
                              <w:marLeft w:val="0"/>
                              <w:marRight w:val="0"/>
                              <w:marTop w:val="0"/>
                              <w:marBottom w:val="0"/>
                              <w:divBdr>
                                <w:top w:val="none" w:sz="0" w:space="0" w:color="auto"/>
                                <w:left w:val="none" w:sz="0" w:space="0" w:color="auto"/>
                                <w:bottom w:val="none" w:sz="0" w:space="0" w:color="auto"/>
                                <w:right w:val="none" w:sz="0" w:space="0" w:color="auto"/>
                              </w:divBdr>
                            </w:div>
                          </w:divsChild>
                        </w:div>
                        <w:div w:id="1273364660">
                          <w:marLeft w:val="0"/>
                          <w:marRight w:val="0"/>
                          <w:marTop w:val="150"/>
                          <w:marBottom w:val="0"/>
                          <w:divBdr>
                            <w:top w:val="none" w:sz="0" w:space="0" w:color="auto"/>
                            <w:left w:val="none" w:sz="0" w:space="0" w:color="auto"/>
                            <w:bottom w:val="none" w:sz="0" w:space="0" w:color="auto"/>
                            <w:right w:val="none" w:sz="0" w:space="0" w:color="auto"/>
                          </w:divBdr>
                          <w:divsChild>
                            <w:div w:id="484205957">
                              <w:marLeft w:val="0"/>
                              <w:marRight w:val="0"/>
                              <w:marTop w:val="0"/>
                              <w:marBottom w:val="75"/>
                              <w:divBdr>
                                <w:top w:val="none" w:sz="0" w:space="0" w:color="auto"/>
                                <w:left w:val="none" w:sz="0" w:space="0" w:color="auto"/>
                                <w:bottom w:val="none" w:sz="0" w:space="0" w:color="auto"/>
                                <w:right w:val="none" w:sz="0" w:space="0" w:color="auto"/>
                              </w:divBdr>
                            </w:div>
                            <w:div w:id="103673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21"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42"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47"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63"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68"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84"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89"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16"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11"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32"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37"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53"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58"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74"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79"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5" Type="http://schemas.openxmlformats.org/officeDocument/2006/relationships/image" Target="media/image1.png"/><Relationship Id="rId90"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95"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22"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27"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43"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48"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64"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69"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80"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85"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3" Type="http://schemas.openxmlformats.org/officeDocument/2006/relationships/settings" Target="settings.xml"/><Relationship Id="rId12"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17"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25"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33"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38"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46"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59"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67"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20"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41"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54"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62"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70"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75"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83"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88"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91"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96"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1" Type="http://schemas.openxmlformats.org/officeDocument/2006/relationships/numbering" Target="numbering.xml"/><Relationship Id="rId6"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15"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23"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28"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36"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49"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57"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10"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31"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44"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52"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60"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65"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73"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78"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81"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86"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94"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13"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18"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39"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34"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50"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55"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76"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97"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7"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71"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92"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2" Type="http://schemas.openxmlformats.org/officeDocument/2006/relationships/styles" Target="styles.xml"/><Relationship Id="rId29"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24"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40"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45"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66"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87"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61"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82"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19"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14"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30"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35"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56"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77"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8"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51"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72"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93" Type="http://schemas.openxmlformats.org/officeDocument/2006/relationships/hyperlink" Target="https://learn.westcoastuniversity.edu/webapps/mdb-sa-BB5c12b64692d5f/originalityReportPrint?course_id=_51480_1&amp;paperId=2719848384&amp;&amp;attemptId=d851c14c-c328-496c-b937-a4d0a1910380&amp;course_id=_51480_1" TargetMode="Externa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7774</Words>
  <Characters>44312</Characters>
  <Application>Microsoft Office Word</Application>
  <DocSecurity>0</DocSecurity>
  <Lines>369</Lines>
  <Paragraphs>103</Paragraphs>
  <ScaleCrop>false</ScaleCrop>
  <Company/>
  <LinksUpToDate>false</LinksUpToDate>
  <CharactersWithSpaces>51983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Agavni Semerdjian</dc:creator>
  <cp:keywords/>
  <dc:description/>
  <cp:lastModifiedBy>Agavni Semerdjian</cp:lastModifiedBy>
  <cp:revision>1</cp:revision>
  <dcterms:created xsi:type="dcterms:W3CDTF">2020-04-01T07:41:00Z</dcterms:created>
  <dcterms:modified xsi:type="dcterms:W3CDTF">2020-04-01T07:42:00Z</dcterms:modified>
</cp:coreProperties>
</file>